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46528" w14:textId="1BF72D16" w:rsidR="00D624C5" w:rsidRDefault="00D624C5">
      <w:pPr>
        <w:rPr>
          <w:b/>
        </w:rPr>
      </w:pPr>
      <w:r>
        <w:rPr>
          <w:b/>
        </w:rPr>
        <w:t>Sierra Teegarden</w:t>
      </w:r>
    </w:p>
    <w:p w14:paraId="64E88433" w14:textId="5F61A5D9" w:rsidR="008773AF" w:rsidRPr="00C9260B" w:rsidRDefault="00333E49">
      <w:pPr>
        <w:rPr>
          <w:b/>
        </w:rPr>
      </w:pPr>
      <w:r>
        <w:rPr>
          <w:b/>
        </w:rPr>
        <w:t>OSCE</w:t>
      </w:r>
      <w:r w:rsidR="00D624C5">
        <w:rPr>
          <w:b/>
        </w:rPr>
        <w:t xml:space="preserve"> – OBGYN – Chlamydia Trachomatis</w:t>
      </w:r>
    </w:p>
    <w:p w14:paraId="04B9F65C" w14:textId="77777777" w:rsidR="008773AF" w:rsidRDefault="008773AF"/>
    <w:p w14:paraId="0DCF579C" w14:textId="7946496E" w:rsidR="00274B2E" w:rsidRDefault="004401C5">
      <w:r w:rsidRPr="004401C5">
        <w:rPr>
          <w:b/>
          <w:bCs/>
          <w:u w:val="single"/>
        </w:rPr>
        <w:t>Chief Complaint:</w:t>
      </w:r>
      <w:r>
        <w:t xml:space="preserve"> </w:t>
      </w:r>
      <w:r w:rsidR="00274B2E">
        <w:t>Karly is a 26 y/o female c/o vaginal discharge x1 week</w:t>
      </w:r>
    </w:p>
    <w:p w14:paraId="6E7FE815" w14:textId="77777777" w:rsidR="000475C2" w:rsidRDefault="000475C2"/>
    <w:p w14:paraId="3BF7716E" w14:textId="401E1437" w:rsidR="000475C2" w:rsidRDefault="000475C2">
      <w:r w:rsidRPr="004401C5">
        <w:rPr>
          <w:b/>
          <w:bCs/>
          <w:u w:val="single"/>
        </w:rPr>
        <w:t>H</w:t>
      </w:r>
      <w:r w:rsidR="005B41FD">
        <w:rPr>
          <w:b/>
          <w:bCs/>
          <w:u w:val="single"/>
        </w:rPr>
        <w:t>PI Elements:</w:t>
      </w:r>
    </w:p>
    <w:p w14:paraId="28CB6D98" w14:textId="6903C618" w:rsidR="00274B2E" w:rsidRDefault="00274B2E" w:rsidP="00D260A3">
      <w:pPr>
        <w:pStyle w:val="ListParagraph"/>
        <w:numPr>
          <w:ilvl w:val="0"/>
          <w:numId w:val="8"/>
        </w:numPr>
      </w:pPr>
      <w:r>
        <w:t>Onset</w:t>
      </w:r>
      <w:r w:rsidR="00D260A3">
        <w:t xml:space="preserve">: </w:t>
      </w:r>
      <w:r>
        <w:t>1 week ago</w:t>
      </w:r>
    </w:p>
    <w:p w14:paraId="73259264" w14:textId="5DFCED53" w:rsidR="00274B2E" w:rsidRDefault="00274B2E" w:rsidP="00D260A3">
      <w:pPr>
        <w:pStyle w:val="ListParagraph"/>
        <w:numPr>
          <w:ilvl w:val="0"/>
          <w:numId w:val="8"/>
        </w:numPr>
      </w:pPr>
      <w:r>
        <w:t>Location</w:t>
      </w:r>
      <w:r w:rsidR="00D260A3">
        <w:t xml:space="preserve">: </w:t>
      </w:r>
      <w:r>
        <w:t>vagina</w:t>
      </w:r>
    </w:p>
    <w:p w14:paraId="4B45D905" w14:textId="157A3465" w:rsidR="00274B2E" w:rsidRDefault="00274B2E" w:rsidP="00D260A3">
      <w:pPr>
        <w:pStyle w:val="ListParagraph"/>
        <w:numPr>
          <w:ilvl w:val="0"/>
          <w:numId w:val="8"/>
        </w:numPr>
      </w:pPr>
      <w:r>
        <w:t>Duration</w:t>
      </w:r>
      <w:r w:rsidR="00D260A3">
        <w:t>: c</w:t>
      </w:r>
      <w:r>
        <w:t xml:space="preserve">onstant </w:t>
      </w:r>
    </w:p>
    <w:p w14:paraId="7EE40BB7" w14:textId="20BD33D5" w:rsidR="00274B2E" w:rsidRDefault="00274B2E" w:rsidP="00D260A3">
      <w:pPr>
        <w:pStyle w:val="ListParagraph"/>
        <w:numPr>
          <w:ilvl w:val="0"/>
          <w:numId w:val="8"/>
        </w:numPr>
      </w:pPr>
      <w:r>
        <w:t>Character</w:t>
      </w:r>
      <w:r w:rsidR="00D260A3">
        <w:t>:</w:t>
      </w:r>
    </w:p>
    <w:p w14:paraId="03A7B463" w14:textId="04B18099" w:rsidR="00BB3239" w:rsidRDefault="00BB3239" w:rsidP="00D260A3">
      <w:pPr>
        <w:pStyle w:val="ListParagraph"/>
        <w:numPr>
          <w:ilvl w:val="1"/>
          <w:numId w:val="8"/>
        </w:numPr>
      </w:pPr>
      <w:r>
        <w:t>Mild vaginal itching</w:t>
      </w:r>
    </w:p>
    <w:p w14:paraId="5B11A1CE" w14:textId="0AB2D035" w:rsidR="00BB3239" w:rsidRDefault="00BB3239" w:rsidP="00D260A3">
      <w:pPr>
        <w:pStyle w:val="ListParagraph"/>
        <w:numPr>
          <w:ilvl w:val="1"/>
          <w:numId w:val="8"/>
        </w:numPr>
      </w:pPr>
      <w:r>
        <w:t>No rash or lesions</w:t>
      </w:r>
    </w:p>
    <w:p w14:paraId="5582F2BE" w14:textId="3FB870F8" w:rsidR="00BB3239" w:rsidRDefault="00BB3239" w:rsidP="00D260A3">
      <w:pPr>
        <w:pStyle w:val="ListParagraph"/>
        <w:numPr>
          <w:ilvl w:val="1"/>
          <w:numId w:val="8"/>
        </w:numPr>
      </w:pPr>
      <w:r>
        <w:t>No pain on urination</w:t>
      </w:r>
    </w:p>
    <w:p w14:paraId="19523497" w14:textId="782E98C6" w:rsidR="00274B2E" w:rsidRDefault="00274B2E" w:rsidP="00D260A3">
      <w:pPr>
        <w:pStyle w:val="ListParagraph"/>
        <w:numPr>
          <w:ilvl w:val="1"/>
          <w:numId w:val="8"/>
        </w:numPr>
      </w:pPr>
      <w:r>
        <w:t>Volume: copious</w:t>
      </w:r>
    </w:p>
    <w:p w14:paraId="76E59B64" w14:textId="2164B87E" w:rsidR="00274B2E" w:rsidRDefault="00274B2E" w:rsidP="00D260A3">
      <w:pPr>
        <w:pStyle w:val="ListParagraph"/>
        <w:numPr>
          <w:ilvl w:val="1"/>
          <w:numId w:val="8"/>
        </w:numPr>
      </w:pPr>
      <w:r>
        <w:t>Color: yellow</w:t>
      </w:r>
    </w:p>
    <w:p w14:paraId="438790F2" w14:textId="3ECF2C7E" w:rsidR="00274B2E" w:rsidRDefault="00274B2E" w:rsidP="00D260A3">
      <w:pPr>
        <w:pStyle w:val="ListParagraph"/>
        <w:numPr>
          <w:ilvl w:val="1"/>
          <w:numId w:val="8"/>
        </w:numPr>
      </w:pPr>
      <w:r>
        <w:t>Smell: none</w:t>
      </w:r>
    </w:p>
    <w:p w14:paraId="35B1CBC0" w14:textId="26069D71" w:rsidR="00274B2E" w:rsidRDefault="00274B2E" w:rsidP="00D260A3">
      <w:pPr>
        <w:pStyle w:val="ListParagraph"/>
        <w:numPr>
          <w:ilvl w:val="1"/>
          <w:numId w:val="8"/>
        </w:numPr>
      </w:pPr>
      <w:r>
        <w:t>Blood: none</w:t>
      </w:r>
    </w:p>
    <w:p w14:paraId="06D28266" w14:textId="7E2B5870" w:rsidR="00274B2E" w:rsidRDefault="001F4661" w:rsidP="00D260A3">
      <w:pPr>
        <w:pStyle w:val="ListParagraph"/>
        <w:numPr>
          <w:ilvl w:val="1"/>
          <w:numId w:val="8"/>
        </w:numPr>
      </w:pPr>
      <w:r>
        <w:t>N</w:t>
      </w:r>
      <w:r w:rsidR="00274B2E">
        <w:t>ot coming from urethra</w:t>
      </w:r>
      <w:r w:rsidR="00BB3239">
        <w:t>. Denies throat or anal Sx. Not engaging in anal or oral sex.</w:t>
      </w:r>
    </w:p>
    <w:p w14:paraId="22A46098" w14:textId="7D16091C" w:rsidR="001F4661" w:rsidRDefault="001F4661" w:rsidP="00D260A3">
      <w:pPr>
        <w:pStyle w:val="ListParagraph"/>
        <w:numPr>
          <w:ilvl w:val="1"/>
          <w:numId w:val="8"/>
        </w:numPr>
      </w:pPr>
      <w:r>
        <w:t>Denies recent illness, fever, flu-like symptoms, lymphadenopathy, joint pain, abdominal pain</w:t>
      </w:r>
    </w:p>
    <w:p w14:paraId="01C98385" w14:textId="2B925A01" w:rsidR="00274B2E" w:rsidRDefault="00BB3239" w:rsidP="00D260A3">
      <w:pPr>
        <w:pStyle w:val="ListParagraph"/>
        <w:numPr>
          <w:ilvl w:val="0"/>
          <w:numId w:val="8"/>
        </w:numPr>
      </w:pPr>
      <w:r>
        <w:t>Aggravating factors</w:t>
      </w:r>
      <w:r w:rsidR="00D260A3">
        <w:t>: i</w:t>
      </w:r>
      <w:r>
        <w:t xml:space="preserve">ncreased </w:t>
      </w:r>
      <w:r w:rsidR="00274B2E">
        <w:t>pain with sexual intercourse</w:t>
      </w:r>
    </w:p>
    <w:p w14:paraId="7A21733C" w14:textId="06C7DD50" w:rsidR="00BB3239" w:rsidRDefault="00274B2E" w:rsidP="00D260A3">
      <w:pPr>
        <w:pStyle w:val="ListParagraph"/>
        <w:numPr>
          <w:ilvl w:val="0"/>
          <w:numId w:val="8"/>
        </w:numPr>
      </w:pPr>
      <w:r>
        <w:t>Relieving factors</w:t>
      </w:r>
      <w:r w:rsidR="00D260A3">
        <w:t xml:space="preserve">: </w:t>
      </w:r>
      <w:r w:rsidR="00BB3239">
        <w:t>None</w:t>
      </w:r>
    </w:p>
    <w:p w14:paraId="33FE87BB" w14:textId="473DF02D" w:rsidR="00BB3239" w:rsidRDefault="00274B2E" w:rsidP="00D260A3">
      <w:pPr>
        <w:pStyle w:val="ListParagraph"/>
        <w:numPr>
          <w:ilvl w:val="0"/>
          <w:numId w:val="8"/>
        </w:numPr>
      </w:pPr>
      <w:r>
        <w:t>Treatments</w:t>
      </w:r>
      <w:r w:rsidR="00D260A3">
        <w:t xml:space="preserve">: </w:t>
      </w:r>
      <w:r w:rsidR="00BB3239">
        <w:t>Tried OTC Monistat without relief</w:t>
      </w:r>
    </w:p>
    <w:p w14:paraId="4A99A8D0" w14:textId="5C742BA0" w:rsidR="00274B2E" w:rsidRDefault="00274B2E" w:rsidP="00D260A3">
      <w:pPr>
        <w:pStyle w:val="ListParagraph"/>
        <w:numPr>
          <w:ilvl w:val="0"/>
          <w:numId w:val="8"/>
        </w:numPr>
      </w:pPr>
      <w:r>
        <w:t>Severity</w:t>
      </w:r>
      <w:r w:rsidR="00D260A3">
        <w:t xml:space="preserve">: </w:t>
      </w:r>
      <w:r w:rsidR="00BB3239">
        <w:t>5/10 pain with intercourse, otherwise 2/10 pain</w:t>
      </w:r>
    </w:p>
    <w:p w14:paraId="67D7ACB8" w14:textId="0CCD1C86" w:rsidR="00C15B7C" w:rsidRDefault="00C15B7C" w:rsidP="00C15B7C"/>
    <w:p w14:paraId="33CBFD13" w14:textId="4D3D0D87" w:rsidR="00C15B7C" w:rsidRPr="00D260A3" w:rsidRDefault="00D260A3" w:rsidP="00C15B7C">
      <w:pPr>
        <w:rPr>
          <w:b/>
          <w:bCs/>
        </w:rPr>
      </w:pPr>
      <w:r>
        <w:rPr>
          <w:b/>
          <w:bCs/>
        </w:rPr>
        <w:t>OB/</w:t>
      </w:r>
      <w:r w:rsidR="00C15B7C" w:rsidRPr="00D260A3">
        <w:rPr>
          <w:b/>
          <w:bCs/>
        </w:rPr>
        <w:t xml:space="preserve">GYN </w:t>
      </w:r>
      <w:proofErr w:type="spellStart"/>
      <w:r w:rsidR="00C15B7C" w:rsidRPr="00D260A3">
        <w:rPr>
          <w:b/>
          <w:bCs/>
        </w:rPr>
        <w:t>Hx</w:t>
      </w:r>
      <w:proofErr w:type="spellEnd"/>
      <w:r w:rsidR="00C15B7C" w:rsidRPr="00D260A3">
        <w:rPr>
          <w:b/>
          <w:bCs/>
        </w:rPr>
        <w:t>:</w:t>
      </w:r>
    </w:p>
    <w:p w14:paraId="6843BFB2" w14:textId="175E43F7" w:rsidR="00D260A3" w:rsidRDefault="00D260A3" w:rsidP="00D260A3">
      <w:pPr>
        <w:pStyle w:val="ListParagraph"/>
        <w:numPr>
          <w:ilvl w:val="0"/>
          <w:numId w:val="9"/>
        </w:numPr>
      </w:pPr>
      <w:r>
        <w:t>Never pregnant</w:t>
      </w:r>
    </w:p>
    <w:p w14:paraId="7F5FC777" w14:textId="4BD08979" w:rsidR="00D260A3" w:rsidRDefault="00D260A3" w:rsidP="00D260A3">
      <w:pPr>
        <w:pStyle w:val="ListParagraph"/>
        <w:numPr>
          <w:ilvl w:val="0"/>
          <w:numId w:val="9"/>
        </w:numPr>
      </w:pPr>
      <w:r>
        <w:t xml:space="preserve">POC </w:t>
      </w:r>
      <w:r>
        <w:t>Urine pregnancy test negative</w:t>
      </w:r>
    </w:p>
    <w:p w14:paraId="36AEBADF" w14:textId="77777777" w:rsidR="00D260A3" w:rsidRDefault="00D260A3" w:rsidP="00C15B7C"/>
    <w:p w14:paraId="409058C8" w14:textId="19B2EFAD" w:rsidR="00C15B7C" w:rsidRDefault="00C15B7C" w:rsidP="00D260A3">
      <w:pPr>
        <w:pStyle w:val="ListParagraph"/>
        <w:numPr>
          <w:ilvl w:val="0"/>
          <w:numId w:val="9"/>
        </w:numPr>
      </w:pPr>
      <w:r>
        <w:t>LMP 2 months prior</w:t>
      </w:r>
      <w:r w:rsidR="00D260A3">
        <w:t>, menstrual cycle regularly irregular since Nexplanon insertion</w:t>
      </w:r>
    </w:p>
    <w:p w14:paraId="241AF528" w14:textId="77777777" w:rsidR="00D260A3" w:rsidRDefault="00C15B7C" w:rsidP="00D260A3">
      <w:pPr>
        <w:pStyle w:val="ListParagraph"/>
        <w:numPr>
          <w:ilvl w:val="0"/>
          <w:numId w:val="9"/>
        </w:numPr>
      </w:pPr>
      <w:r>
        <w:t>Onset of menarche: 13 y/o</w:t>
      </w:r>
    </w:p>
    <w:p w14:paraId="0ADE82DC" w14:textId="77777777" w:rsidR="00D260A3" w:rsidRDefault="00C15B7C" w:rsidP="00D260A3">
      <w:pPr>
        <w:pStyle w:val="ListParagraph"/>
        <w:numPr>
          <w:ilvl w:val="0"/>
          <w:numId w:val="9"/>
        </w:numPr>
      </w:pPr>
      <w:r>
        <w:t>2 male sexual partners in past year with 2 episodes of unprotected sex in last mon</w:t>
      </w:r>
      <w:r w:rsidR="00D260A3">
        <w:t>th</w:t>
      </w:r>
    </w:p>
    <w:p w14:paraId="7A4C95E4" w14:textId="77777777" w:rsidR="00D260A3" w:rsidRDefault="00C15B7C" w:rsidP="00D260A3">
      <w:pPr>
        <w:pStyle w:val="ListParagraph"/>
        <w:numPr>
          <w:ilvl w:val="1"/>
          <w:numId w:val="9"/>
        </w:numPr>
      </w:pPr>
      <w:r>
        <w:t>Pt has not asked male partner if he has symptoms</w:t>
      </w:r>
    </w:p>
    <w:p w14:paraId="4FADB010" w14:textId="1313D12E" w:rsidR="00C15B7C" w:rsidRDefault="00C15B7C" w:rsidP="00D260A3">
      <w:pPr>
        <w:pStyle w:val="ListParagraph"/>
        <w:numPr>
          <w:ilvl w:val="1"/>
          <w:numId w:val="9"/>
        </w:numPr>
      </w:pPr>
      <w:r>
        <w:t>Sexual activity: vaginal intercourse only</w:t>
      </w:r>
    </w:p>
    <w:p w14:paraId="2E99D6AF" w14:textId="46D2BDFA" w:rsidR="00C15B7C" w:rsidRDefault="00C15B7C" w:rsidP="00D260A3">
      <w:pPr>
        <w:pStyle w:val="ListParagraph"/>
        <w:numPr>
          <w:ilvl w:val="0"/>
          <w:numId w:val="9"/>
        </w:numPr>
      </w:pPr>
      <w:r>
        <w:t>Never been tested for STI, no prior pap smears</w:t>
      </w:r>
    </w:p>
    <w:p w14:paraId="16CD09EB" w14:textId="1DCF0114" w:rsidR="00C15B7C" w:rsidRDefault="00C15B7C" w:rsidP="00D260A3">
      <w:pPr>
        <w:pStyle w:val="ListParagraph"/>
        <w:numPr>
          <w:ilvl w:val="0"/>
          <w:numId w:val="9"/>
        </w:numPr>
      </w:pPr>
      <w:r>
        <w:t>Uses Nexplanon but only uses condoms ‘sometimes’</w:t>
      </w:r>
    </w:p>
    <w:p w14:paraId="2E97F609" w14:textId="29692D44" w:rsidR="00C15B7C" w:rsidRDefault="00C15B7C" w:rsidP="00D260A3">
      <w:pPr>
        <w:pStyle w:val="ListParagraph"/>
        <w:numPr>
          <w:ilvl w:val="0"/>
          <w:numId w:val="9"/>
        </w:numPr>
      </w:pPr>
      <w:r>
        <w:t xml:space="preserve">Never paid for sex, 1 tattoo at reputable shop, ear piercing, no IV drug </w:t>
      </w:r>
      <w:proofErr w:type="spellStart"/>
      <w:r>
        <w:t>Hx</w:t>
      </w:r>
      <w:proofErr w:type="spellEnd"/>
      <w:r>
        <w:t>, no</w:t>
      </w:r>
      <w:r w:rsidR="00296502">
        <w:t xml:space="preserve"> travel abroad</w:t>
      </w:r>
    </w:p>
    <w:p w14:paraId="7386FDAF" w14:textId="42FA4ABE" w:rsidR="00296502" w:rsidRDefault="00296502" w:rsidP="00D260A3">
      <w:pPr>
        <w:pStyle w:val="ListParagraph"/>
        <w:numPr>
          <w:ilvl w:val="0"/>
          <w:numId w:val="9"/>
        </w:numPr>
      </w:pPr>
      <w:proofErr w:type="gramStart"/>
      <w:r>
        <w:t>Up-to-date</w:t>
      </w:r>
      <w:proofErr w:type="gramEnd"/>
      <w:r>
        <w:t xml:space="preserve"> on vaccinations including Hepatitis &amp; HPV vaccines</w:t>
      </w:r>
    </w:p>
    <w:p w14:paraId="10F8158B" w14:textId="185F2C7F" w:rsidR="00296502" w:rsidRDefault="00296502" w:rsidP="00C15B7C"/>
    <w:p w14:paraId="6CF4FD5F" w14:textId="47DFB1DF" w:rsidR="00296502" w:rsidRDefault="00296502" w:rsidP="00C15B7C"/>
    <w:p w14:paraId="281988DB" w14:textId="5529F826" w:rsidR="00296502" w:rsidRPr="005B41FD" w:rsidRDefault="00296502" w:rsidP="00C15B7C">
      <w:pPr>
        <w:rPr>
          <w:b/>
          <w:bCs/>
          <w:u w:val="single"/>
        </w:rPr>
      </w:pPr>
      <w:r w:rsidRPr="005B41FD">
        <w:rPr>
          <w:b/>
          <w:bCs/>
          <w:u w:val="single"/>
        </w:rPr>
        <w:t>PMHx:</w:t>
      </w:r>
    </w:p>
    <w:p w14:paraId="4621A1B2" w14:textId="671F5745" w:rsidR="00296502" w:rsidRDefault="00296502" w:rsidP="00D260A3">
      <w:pPr>
        <w:pStyle w:val="ListParagraph"/>
        <w:numPr>
          <w:ilvl w:val="0"/>
          <w:numId w:val="10"/>
        </w:numPr>
      </w:pPr>
      <w:r>
        <w:t>No prior episodes of abnormal vaginal discharge</w:t>
      </w:r>
    </w:p>
    <w:p w14:paraId="40EB3245" w14:textId="3863CD41" w:rsidR="00296502" w:rsidRDefault="00296502" w:rsidP="00D260A3">
      <w:pPr>
        <w:pStyle w:val="ListParagraph"/>
        <w:numPr>
          <w:ilvl w:val="0"/>
          <w:numId w:val="10"/>
        </w:numPr>
      </w:pPr>
      <w:proofErr w:type="spellStart"/>
      <w:r>
        <w:t>Hx</w:t>
      </w:r>
      <w:proofErr w:type="spellEnd"/>
      <w:r>
        <w:t xml:space="preserve"> of Irritable Bowel Syndrome managed with diet</w:t>
      </w:r>
    </w:p>
    <w:p w14:paraId="6388C45F" w14:textId="67C612A0" w:rsidR="00296502" w:rsidRDefault="00296502" w:rsidP="00D260A3">
      <w:pPr>
        <w:pStyle w:val="ListParagraph"/>
        <w:numPr>
          <w:ilvl w:val="0"/>
          <w:numId w:val="10"/>
        </w:numPr>
      </w:pPr>
      <w:r>
        <w:t>No prior surgeries</w:t>
      </w:r>
    </w:p>
    <w:p w14:paraId="3AEAE631" w14:textId="608DC243" w:rsidR="00296502" w:rsidRDefault="00296502" w:rsidP="00C15B7C"/>
    <w:p w14:paraId="39626F30" w14:textId="0D23D3B8" w:rsidR="00296502" w:rsidRPr="005B41FD" w:rsidRDefault="00296502" w:rsidP="00C15B7C">
      <w:pPr>
        <w:rPr>
          <w:b/>
          <w:bCs/>
          <w:u w:val="single"/>
        </w:rPr>
      </w:pPr>
      <w:r w:rsidRPr="005B41FD">
        <w:rPr>
          <w:b/>
          <w:bCs/>
          <w:u w:val="single"/>
        </w:rPr>
        <w:t>Medications:</w:t>
      </w:r>
    </w:p>
    <w:p w14:paraId="327DF2B7" w14:textId="549119EA" w:rsidR="00296502" w:rsidRDefault="00296502" w:rsidP="00D260A3">
      <w:pPr>
        <w:pStyle w:val="ListParagraph"/>
        <w:numPr>
          <w:ilvl w:val="0"/>
          <w:numId w:val="11"/>
        </w:numPr>
      </w:pPr>
      <w:r>
        <w:t>OTC Monistat</w:t>
      </w:r>
    </w:p>
    <w:p w14:paraId="185674CC" w14:textId="5D9C0ED5" w:rsidR="00296502" w:rsidRDefault="00296502" w:rsidP="00D260A3">
      <w:pPr>
        <w:pStyle w:val="ListParagraph"/>
        <w:numPr>
          <w:ilvl w:val="0"/>
          <w:numId w:val="11"/>
        </w:numPr>
      </w:pPr>
      <w:r>
        <w:t>NKDA, environmental, or food allergies</w:t>
      </w:r>
    </w:p>
    <w:p w14:paraId="4B405693" w14:textId="7E4623D0" w:rsidR="00296502" w:rsidRPr="00D260A3" w:rsidRDefault="00296502" w:rsidP="00C15B7C">
      <w:pPr>
        <w:rPr>
          <w:b/>
          <w:bCs/>
        </w:rPr>
      </w:pPr>
    </w:p>
    <w:p w14:paraId="63D8CE4F" w14:textId="1A60D2AB" w:rsidR="00296502" w:rsidRPr="005B41FD" w:rsidRDefault="00296502" w:rsidP="00C15B7C">
      <w:pPr>
        <w:rPr>
          <w:b/>
          <w:bCs/>
          <w:u w:val="single"/>
        </w:rPr>
      </w:pPr>
      <w:proofErr w:type="spellStart"/>
      <w:r w:rsidRPr="005B41FD">
        <w:rPr>
          <w:b/>
          <w:bCs/>
          <w:u w:val="single"/>
        </w:rPr>
        <w:t>FMH</w:t>
      </w:r>
      <w:r w:rsidR="00D260A3" w:rsidRPr="005B41FD">
        <w:rPr>
          <w:b/>
          <w:bCs/>
          <w:u w:val="single"/>
        </w:rPr>
        <w:t>x</w:t>
      </w:r>
      <w:proofErr w:type="spellEnd"/>
      <w:r w:rsidR="00D260A3" w:rsidRPr="005B41FD">
        <w:rPr>
          <w:b/>
          <w:bCs/>
          <w:u w:val="single"/>
        </w:rPr>
        <w:t>:</w:t>
      </w:r>
    </w:p>
    <w:p w14:paraId="292A3BA8" w14:textId="0F7EA17F" w:rsidR="00296502" w:rsidRDefault="00296502" w:rsidP="00D260A3">
      <w:pPr>
        <w:pStyle w:val="ListParagraph"/>
        <w:numPr>
          <w:ilvl w:val="0"/>
          <w:numId w:val="12"/>
        </w:numPr>
      </w:pPr>
      <w:r>
        <w:t>Mother: living, HTN</w:t>
      </w:r>
    </w:p>
    <w:p w14:paraId="5ABA9C03" w14:textId="08064188" w:rsidR="00296502" w:rsidRDefault="00296502" w:rsidP="00D260A3">
      <w:pPr>
        <w:pStyle w:val="ListParagraph"/>
        <w:numPr>
          <w:ilvl w:val="0"/>
          <w:numId w:val="12"/>
        </w:numPr>
      </w:pPr>
      <w:r>
        <w:t>Father: living, HTN, HLD</w:t>
      </w:r>
    </w:p>
    <w:p w14:paraId="44563BDB" w14:textId="730CC150" w:rsidR="00296502" w:rsidRDefault="00296502" w:rsidP="00D260A3">
      <w:pPr>
        <w:pStyle w:val="ListParagraph"/>
        <w:numPr>
          <w:ilvl w:val="0"/>
          <w:numId w:val="12"/>
        </w:numPr>
      </w:pPr>
      <w:r>
        <w:t>Sister: living &amp; healthy</w:t>
      </w:r>
    </w:p>
    <w:p w14:paraId="4B91CC39" w14:textId="3354791C" w:rsidR="00296502" w:rsidRDefault="00296502" w:rsidP="00C15B7C"/>
    <w:p w14:paraId="4AB70163" w14:textId="5B541AE0" w:rsidR="00296502" w:rsidRPr="005B41FD" w:rsidRDefault="00296502" w:rsidP="00C15B7C">
      <w:pPr>
        <w:rPr>
          <w:b/>
          <w:bCs/>
          <w:u w:val="single"/>
        </w:rPr>
      </w:pPr>
      <w:r w:rsidRPr="005B41FD">
        <w:rPr>
          <w:b/>
          <w:bCs/>
          <w:u w:val="single"/>
        </w:rPr>
        <w:t xml:space="preserve">Social </w:t>
      </w:r>
      <w:proofErr w:type="spellStart"/>
      <w:r w:rsidRPr="005B41FD">
        <w:rPr>
          <w:b/>
          <w:bCs/>
          <w:u w:val="single"/>
        </w:rPr>
        <w:t>Hx</w:t>
      </w:r>
      <w:proofErr w:type="spellEnd"/>
      <w:r w:rsidRPr="005B41FD">
        <w:rPr>
          <w:b/>
          <w:bCs/>
          <w:u w:val="single"/>
        </w:rPr>
        <w:t>:</w:t>
      </w:r>
    </w:p>
    <w:p w14:paraId="4497E4A2" w14:textId="7CF86AFE" w:rsidR="00296502" w:rsidRDefault="00296502" w:rsidP="00D260A3">
      <w:pPr>
        <w:pStyle w:val="ListParagraph"/>
        <w:numPr>
          <w:ilvl w:val="0"/>
          <w:numId w:val="13"/>
        </w:numPr>
      </w:pPr>
      <w:r>
        <w:t xml:space="preserve">No tobacco </w:t>
      </w:r>
      <w:proofErr w:type="gramStart"/>
      <w:r>
        <w:t>use</w:t>
      </w:r>
      <w:proofErr w:type="gramEnd"/>
      <w:r>
        <w:t>. Drinks socially 4 drinks/week. Smokes marijuana on the weekends. No other illicit drug use.</w:t>
      </w:r>
    </w:p>
    <w:p w14:paraId="2CE667B5" w14:textId="43ECFBEF" w:rsidR="00296502" w:rsidRDefault="00296502" w:rsidP="00D260A3">
      <w:pPr>
        <w:pStyle w:val="ListParagraph"/>
        <w:numPr>
          <w:ilvl w:val="0"/>
          <w:numId w:val="13"/>
        </w:numPr>
      </w:pPr>
      <w:r>
        <w:t>Lives with mother and sister</w:t>
      </w:r>
    </w:p>
    <w:p w14:paraId="385A216D" w14:textId="7589C67B" w:rsidR="00296502" w:rsidRDefault="00296502" w:rsidP="00D260A3">
      <w:pPr>
        <w:pStyle w:val="ListParagraph"/>
        <w:numPr>
          <w:ilvl w:val="0"/>
          <w:numId w:val="13"/>
        </w:numPr>
      </w:pPr>
      <w:r>
        <w:t xml:space="preserve">Works </w:t>
      </w:r>
      <w:r w:rsidR="001F4661">
        <w:t>at Wholefoods as cashier</w:t>
      </w:r>
    </w:p>
    <w:p w14:paraId="38372A1C" w14:textId="4190418A" w:rsidR="001F4661" w:rsidRDefault="001F4661" w:rsidP="00D260A3">
      <w:pPr>
        <w:pStyle w:val="ListParagraph"/>
        <w:numPr>
          <w:ilvl w:val="0"/>
          <w:numId w:val="13"/>
        </w:numPr>
      </w:pPr>
      <w:r>
        <w:t>No recent travel</w:t>
      </w:r>
    </w:p>
    <w:p w14:paraId="7A84EE39" w14:textId="562F117D" w:rsidR="001F4661" w:rsidRDefault="001F4661" w:rsidP="00D260A3">
      <w:pPr>
        <w:pStyle w:val="ListParagraph"/>
        <w:numPr>
          <w:ilvl w:val="0"/>
          <w:numId w:val="13"/>
        </w:numPr>
      </w:pPr>
      <w:r>
        <w:t>No pets in home</w:t>
      </w:r>
    </w:p>
    <w:p w14:paraId="1A0D4C34" w14:textId="66BED7C0" w:rsidR="001F4661" w:rsidRDefault="001F4661" w:rsidP="00D260A3">
      <w:pPr>
        <w:pStyle w:val="ListParagraph"/>
        <w:numPr>
          <w:ilvl w:val="0"/>
          <w:numId w:val="13"/>
        </w:numPr>
      </w:pPr>
      <w:r>
        <w:t>Eats FODMAP modified diet to control IBS Sx</w:t>
      </w:r>
    </w:p>
    <w:p w14:paraId="04E17431" w14:textId="4267DDCE" w:rsidR="001F4661" w:rsidRDefault="001F4661" w:rsidP="00D260A3">
      <w:pPr>
        <w:pStyle w:val="ListParagraph"/>
        <w:numPr>
          <w:ilvl w:val="0"/>
          <w:numId w:val="13"/>
        </w:numPr>
      </w:pPr>
      <w:r>
        <w:t xml:space="preserve">Sleeping 8 </w:t>
      </w:r>
      <w:proofErr w:type="spellStart"/>
      <w:r>
        <w:t>hrs</w:t>
      </w:r>
      <w:proofErr w:type="spellEnd"/>
      <w:r>
        <w:t>/night</w:t>
      </w:r>
    </w:p>
    <w:p w14:paraId="20322D45" w14:textId="25B507BF" w:rsidR="001F4661" w:rsidRDefault="001F4661" w:rsidP="00D260A3">
      <w:pPr>
        <w:pStyle w:val="ListParagraph"/>
        <w:numPr>
          <w:ilvl w:val="0"/>
          <w:numId w:val="13"/>
        </w:numPr>
      </w:pPr>
      <w:r>
        <w:t>Exercises 3-4x/week at Planet Fitness</w:t>
      </w:r>
    </w:p>
    <w:p w14:paraId="2B5BA25C" w14:textId="75705AB7" w:rsidR="00C334F4" w:rsidRDefault="00C334F4" w:rsidP="00C15B7C"/>
    <w:p w14:paraId="725520A1" w14:textId="40F645D3" w:rsidR="00C334F4" w:rsidRPr="005B41FD" w:rsidRDefault="00C334F4" w:rsidP="00C15B7C">
      <w:pPr>
        <w:rPr>
          <w:b/>
          <w:bCs/>
          <w:u w:val="single"/>
        </w:rPr>
      </w:pPr>
      <w:r w:rsidRPr="005B41FD">
        <w:rPr>
          <w:b/>
          <w:bCs/>
          <w:u w:val="single"/>
        </w:rPr>
        <w:t>ROS:</w:t>
      </w:r>
    </w:p>
    <w:p w14:paraId="42E17C4E" w14:textId="52A4449F" w:rsidR="00C334F4" w:rsidRDefault="00D260A3" w:rsidP="00D260A3">
      <w:pPr>
        <w:pStyle w:val="ListParagraph"/>
        <w:numPr>
          <w:ilvl w:val="0"/>
          <w:numId w:val="14"/>
        </w:numPr>
      </w:pPr>
      <w:r>
        <w:t xml:space="preserve">Gen: </w:t>
      </w:r>
      <w:r w:rsidR="00C334F4">
        <w:t>No weakness, fatigue, fever/chills</w:t>
      </w:r>
    </w:p>
    <w:p w14:paraId="02E96B3C" w14:textId="76017222" w:rsidR="005B41FD" w:rsidRDefault="005B41FD" w:rsidP="00D260A3">
      <w:pPr>
        <w:pStyle w:val="ListParagraph"/>
        <w:numPr>
          <w:ilvl w:val="0"/>
          <w:numId w:val="14"/>
        </w:numPr>
      </w:pPr>
      <w:r>
        <w:t xml:space="preserve">Cardio: No </w:t>
      </w:r>
      <w:proofErr w:type="spellStart"/>
      <w:r>
        <w:t>lightheadnesses</w:t>
      </w:r>
      <w:proofErr w:type="spellEnd"/>
      <w:r>
        <w:t xml:space="preserve"> or chest pain</w:t>
      </w:r>
    </w:p>
    <w:p w14:paraId="30847298" w14:textId="68581DD2" w:rsidR="005B41FD" w:rsidRDefault="005B41FD" w:rsidP="00D260A3">
      <w:pPr>
        <w:pStyle w:val="ListParagraph"/>
        <w:numPr>
          <w:ilvl w:val="0"/>
          <w:numId w:val="14"/>
        </w:numPr>
      </w:pPr>
      <w:proofErr w:type="spellStart"/>
      <w:r>
        <w:t>Pulm</w:t>
      </w:r>
      <w:proofErr w:type="spellEnd"/>
      <w:r>
        <w:t>: No SOB, DOE, PND</w:t>
      </w:r>
    </w:p>
    <w:p w14:paraId="45155F0A" w14:textId="62932397" w:rsidR="00C334F4" w:rsidRDefault="005B41FD" w:rsidP="005B41FD">
      <w:pPr>
        <w:pStyle w:val="ListParagraph"/>
        <w:numPr>
          <w:ilvl w:val="0"/>
          <w:numId w:val="14"/>
        </w:numPr>
      </w:pPr>
      <w:r>
        <w:t xml:space="preserve">GI: </w:t>
      </w:r>
      <w:r w:rsidR="00C334F4">
        <w:t>No change in bowel habits</w:t>
      </w:r>
      <w:r>
        <w:t xml:space="preserve">, no </w:t>
      </w:r>
      <w:r w:rsidR="00C334F4">
        <w:t>abdominal pain</w:t>
      </w:r>
    </w:p>
    <w:p w14:paraId="2BCA3A0E" w14:textId="1BF0C88A" w:rsidR="00C334F4" w:rsidRDefault="005B41FD" w:rsidP="00D260A3">
      <w:pPr>
        <w:pStyle w:val="ListParagraph"/>
        <w:numPr>
          <w:ilvl w:val="0"/>
          <w:numId w:val="14"/>
        </w:numPr>
      </w:pPr>
      <w:r>
        <w:t xml:space="preserve">HEENT: </w:t>
      </w:r>
      <w:r w:rsidR="00C334F4">
        <w:t>No cough, congestion, throat pain</w:t>
      </w:r>
    </w:p>
    <w:p w14:paraId="7F096101" w14:textId="056B5443" w:rsidR="00C334F4" w:rsidRDefault="005B41FD" w:rsidP="00D260A3">
      <w:pPr>
        <w:pStyle w:val="ListParagraph"/>
        <w:numPr>
          <w:ilvl w:val="0"/>
          <w:numId w:val="14"/>
        </w:numPr>
      </w:pPr>
      <w:r>
        <w:t xml:space="preserve">Breast: </w:t>
      </w:r>
      <w:r w:rsidR="00C334F4">
        <w:t>No breast tenderness or discharge</w:t>
      </w:r>
    </w:p>
    <w:p w14:paraId="5F926E97" w14:textId="6FEF4308" w:rsidR="00C334F4" w:rsidRDefault="005B41FD" w:rsidP="00D260A3">
      <w:pPr>
        <w:pStyle w:val="ListParagraph"/>
        <w:numPr>
          <w:ilvl w:val="0"/>
          <w:numId w:val="14"/>
        </w:numPr>
      </w:pPr>
      <w:r>
        <w:t xml:space="preserve">Skin: </w:t>
      </w:r>
      <w:r w:rsidR="00C334F4">
        <w:t>No skin rashes</w:t>
      </w:r>
    </w:p>
    <w:p w14:paraId="25F373DD" w14:textId="2D92FFC8" w:rsidR="00C334F4" w:rsidRDefault="005B41FD" w:rsidP="00D260A3">
      <w:pPr>
        <w:pStyle w:val="ListParagraph"/>
        <w:numPr>
          <w:ilvl w:val="0"/>
          <w:numId w:val="14"/>
        </w:numPr>
      </w:pPr>
      <w:r>
        <w:t xml:space="preserve">MSK: </w:t>
      </w:r>
      <w:r w:rsidR="00C334F4">
        <w:t>No joint pain/stiffness</w:t>
      </w:r>
    </w:p>
    <w:p w14:paraId="7B6B5AD1" w14:textId="01758708" w:rsidR="005B41FD" w:rsidRDefault="005B41FD" w:rsidP="005B41FD">
      <w:pPr>
        <w:pStyle w:val="ListParagraph"/>
        <w:numPr>
          <w:ilvl w:val="0"/>
          <w:numId w:val="14"/>
        </w:numPr>
      </w:pPr>
      <w:r>
        <w:t xml:space="preserve">Genitourinary: </w:t>
      </w:r>
      <w:r w:rsidRPr="005B41FD">
        <w:rPr>
          <w:b/>
          <w:bCs/>
        </w:rPr>
        <w:t>Yellow vaginal discharge, vaginal itching</w:t>
      </w:r>
      <w:r>
        <w:t>. No change in menstrual cycle which is normally regularly irregular</w:t>
      </w:r>
    </w:p>
    <w:p w14:paraId="3A1F7A21" w14:textId="649D1E33" w:rsidR="00A857F3" w:rsidRDefault="00A857F3" w:rsidP="00C15B7C"/>
    <w:p w14:paraId="7A9C7F0A" w14:textId="14C9EC71" w:rsidR="00A857F3" w:rsidRPr="005B41FD" w:rsidRDefault="00A857F3" w:rsidP="00C15B7C">
      <w:pPr>
        <w:rPr>
          <w:b/>
          <w:bCs/>
          <w:u w:val="single"/>
        </w:rPr>
      </w:pPr>
      <w:r w:rsidRPr="005B41FD">
        <w:rPr>
          <w:b/>
          <w:bCs/>
          <w:u w:val="single"/>
        </w:rPr>
        <w:t>Physical Exam</w:t>
      </w:r>
      <w:r w:rsidR="005B41FD" w:rsidRPr="005B41FD">
        <w:rPr>
          <w:b/>
          <w:bCs/>
          <w:u w:val="single"/>
        </w:rPr>
        <w:t>:</w:t>
      </w:r>
    </w:p>
    <w:p w14:paraId="4087F9CF" w14:textId="6BE714B1" w:rsidR="00A857F3" w:rsidRDefault="00A857F3" w:rsidP="005B41FD">
      <w:pPr>
        <w:pStyle w:val="ListParagraph"/>
        <w:numPr>
          <w:ilvl w:val="0"/>
          <w:numId w:val="15"/>
        </w:numPr>
      </w:pPr>
      <w:r>
        <w:t>Vitals – P82, BP 120/80, R 18, T 98.7</w:t>
      </w:r>
    </w:p>
    <w:p w14:paraId="6A838F48" w14:textId="1B11A830" w:rsidR="00A857F3" w:rsidRDefault="00A857F3" w:rsidP="005B41FD">
      <w:pPr>
        <w:pStyle w:val="ListParagraph"/>
        <w:numPr>
          <w:ilvl w:val="0"/>
          <w:numId w:val="15"/>
        </w:numPr>
      </w:pPr>
      <w:r>
        <w:t>Gen – alert, NAD, appears stated age. Appropriate body habitus</w:t>
      </w:r>
    </w:p>
    <w:p w14:paraId="7E2715B5" w14:textId="0F6E03D8" w:rsidR="00A857F3" w:rsidRDefault="00A857F3" w:rsidP="005B41FD">
      <w:pPr>
        <w:pStyle w:val="ListParagraph"/>
        <w:numPr>
          <w:ilvl w:val="0"/>
          <w:numId w:val="15"/>
        </w:numPr>
      </w:pPr>
      <w:r>
        <w:t>Heart – S1, S2 without murmur. RRR</w:t>
      </w:r>
    </w:p>
    <w:p w14:paraId="5E0B393C" w14:textId="0A96371C" w:rsidR="00A857F3" w:rsidRDefault="00A857F3" w:rsidP="005B41FD">
      <w:pPr>
        <w:pStyle w:val="ListParagraph"/>
        <w:numPr>
          <w:ilvl w:val="0"/>
          <w:numId w:val="15"/>
        </w:numPr>
      </w:pPr>
      <w:r>
        <w:t>Lungs – clear throughout. No adventitious sounds.</w:t>
      </w:r>
    </w:p>
    <w:p w14:paraId="65FC2361" w14:textId="3FCCE525" w:rsidR="00A857F3" w:rsidRDefault="00A857F3" w:rsidP="005B41FD">
      <w:pPr>
        <w:pStyle w:val="ListParagraph"/>
        <w:numPr>
          <w:ilvl w:val="0"/>
          <w:numId w:val="15"/>
        </w:numPr>
      </w:pPr>
      <w:r>
        <w:t>Abdomen – soft and non-tender without guarding. Bowel sounds present</w:t>
      </w:r>
    </w:p>
    <w:p w14:paraId="61A660F6" w14:textId="311DAFE3" w:rsidR="00A857F3" w:rsidRDefault="00A857F3" w:rsidP="005B41FD">
      <w:pPr>
        <w:pStyle w:val="ListParagraph"/>
        <w:numPr>
          <w:ilvl w:val="0"/>
          <w:numId w:val="15"/>
        </w:numPr>
      </w:pPr>
      <w:r>
        <w:t>Genitourinary – mucopurulent discharge present in vagina, no cervical motion tenderness, no lesions. Anteverted uterus with no adnexal masses</w:t>
      </w:r>
    </w:p>
    <w:p w14:paraId="5630C471" w14:textId="77777777" w:rsidR="00A857F3" w:rsidRDefault="00A857F3"/>
    <w:p w14:paraId="2487CBBD" w14:textId="21946422" w:rsidR="001B243C" w:rsidRPr="005B41FD" w:rsidRDefault="00C9260B">
      <w:pPr>
        <w:rPr>
          <w:b/>
          <w:bCs/>
          <w:u w:val="single"/>
        </w:rPr>
      </w:pPr>
      <w:r w:rsidRPr="005B41FD">
        <w:rPr>
          <w:b/>
          <w:bCs/>
          <w:u w:val="single"/>
        </w:rPr>
        <w:t>Differential Diagnosis</w:t>
      </w:r>
      <w:r w:rsidR="005B41FD" w:rsidRPr="005B41FD">
        <w:rPr>
          <w:b/>
          <w:bCs/>
          <w:u w:val="single"/>
        </w:rPr>
        <w:t>:</w:t>
      </w:r>
    </w:p>
    <w:p w14:paraId="089FC7B0" w14:textId="1CB03C17" w:rsidR="00C9260B" w:rsidRDefault="00C9260B" w:rsidP="005B41FD">
      <w:pPr>
        <w:pStyle w:val="ListParagraph"/>
        <w:numPr>
          <w:ilvl w:val="0"/>
          <w:numId w:val="17"/>
        </w:numPr>
      </w:pPr>
      <w:r>
        <w:t>Gonorrhea</w:t>
      </w:r>
    </w:p>
    <w:p w14:paraId="74BC5CFD" w14:textId="32B0597B" w:rsidR="00C9260B" w:rsidRDefault="00C9260B" w:rsidP="005B41FD">
      <w:pPr>
        <w:pStyle w:val="ListParagraph"/>
        <w:numPr>
          <w:ilvl w:val="0"/>
          <w:numId w:val="17"/>
        </w:numPr>
      </w:pPr>
      <w:r>
        <w:t>Chlamydia</w:t>
      </w:r>
    </w:p>
    <w:p w14:paraId="326588EB" w14:textId="3E259B7B" w:rsidR="0095529A" w:rsidRDefault="0095529A" w:rsidP="005B41FD">
      <w:pPr>
        <w:pStyle w:val="ListParagraph"/>
        <w:numPr>
          <w:ilvl w:val="0"/>
          <w:numId w:val="17"/>
        </w:numPr>
      </w:pPr>
      <w:r>
        <w:t>Bacterial vaginosis</w:t>
      </w:r>
    </w:p>
    <w:p w14:paraId="79483CA2" w14:textId="5356824D" w:rsidR="00C9260B" w:rsidRDefault="0095529A" w:rsidP="005B41FD">
      <w:pPr>
        <w:pStyle w:val="ListParagraph"/>
        <w:numPr>
          <w:ilvl w:val="0"/>
          <w:numId w:val="17"/>
        </w:numPr>
      </w:pPr>
      <w:r>
        <w:t>Vaginal candidiasis</w:t>
      </w:r>
    </w:p>
    <w:p w14:paraId="38D1B318" w14:textId="3B6D6986" w:rsidR="0095529A" w:rsidRDefault="0095529A" w:rsidP="005B41FD">
      <w:pPr>
        <w:pStyle w:val="ListParagraph"/>
        <w:numPr>
          <w:ilvl w:val="0"/>
          <w:numId w:val="17"/>
        </w:numPr>
      </w:pPr>
      <w:r>
        <w:t>Trichomonas vaginalis</w:t>
      </w:r>
    </w:p>
    <w:p w14:paraId="6F76105F" w14:textId="1FB833F0" w:rsidR="0095529A" w:rsidRDefault="0095529A" w:rsidP="005B41FD">
      <w:pPr>
        <w:pStyle w:val="ListParagraph"/>
        <w:numPr>
          <w:ilvl w:val="0"/>
          <w:numId w:val="17"/>
        </w:numPr>
      </w:pPr>
      <w:r>
        <w:t>Mycoplasma infection</w:t>
      </w:r>
    </w:p>
    <w:p w14:paraId="78AD3B40" w14:textId="5D663928" w:rsidR="0095529A" w:rsidRDefault="0095529A" w:rsidP="005B41FD">
      <w:pPr>
        <w:pStyle w:val="ListParagraph"/>
        <w:numPr>
          <w:ilvl w:val="0"/>
          <w:numId w:val="17"/>
        </w:numPr>
      </w:pPr>
      <w:r>
        <w:t>Syphilis</w:t>
      </w:r>
    </w:p>
    <w:p w14:paraId="634B1440" w14:textId="1E1041BB" w:rsidR="001B243C" w:rsidRPr="005B41FD" w:rsidRDefault="001B243C">
      <w:pPr>
        <w:rPr>
          <w:b/>
          <w:bCs/>
          <w:u w:val="single"/>
        </w:rPr>
      </w:pPr>
      <w:r w:rsidRPr="005B41FD">
        <w:rPr>
          <w:b/>
          <w:bCs/>
          <w:u w:val="single"/>
        </w:rPr>
        <w:t xml:space="preserve">Tests: </w:t>
      </w:r>
    </w:p>
    <w:p w14:paraId="08D9B2DC" w14:textId="3F78C302" w:rsidR="005E69DC" w:rsidRDefault="005E69DC" w:rsidP="005B41FD">
      <w:pPr>
        <w:pStyle w:val="ListParagraph"/>
        <w:numPr>
          <w:ilvl w:val="0"/>
          <w:numId w:val="19"/>
        </w:numPr>
      </w:pPr>
      <w:r>
        <w:t>Urine pregnancy screen - negative</w:t>
      </w:r>
    </w:p>
    <w:p w14:paraId="5254CFC3" w14:textId="289C2239" w:rsidR="001B243C" w:rsidRDefault="00A857F3" w:rsidP="005B41FD">
      <w:pPr>
        <w:pStyle w:val="ListParagraph"/>
        <w:numPr>
          <w:ilvl w:val="0"/>
          <w:numId w:val="19"/>
        </w:numPr>
      </w:pPr>
      <w:r>
        <w:t>PCR swab – Positive for Chlamydia trachomatis</w:t>
      </w:r>
    </w:p>
    <w:p w14:paraId="1AB356FD" w14:textId="013B1DD0" w:rsidR="001B243C" w:rsidRDefault="007301DB" w:rsidP="005B41FD">
      <w:pPr>
        <w:pStyle w:val="ListParagraph"/>
        <w:numPr>
          <w:ilvl w:val="0"/>
          <w:numId w:val="19"/>
        </w:numPr>
      </w:pPr>
      <w:r>
        <w:t xml:space="preserve">Urinalysis - unremarkable. No leukocyte </w:t>
      </w:r>
      <w:proofErr w:type="spellStart"/>
      <w:r>
        <w:t>esterases</w:t>
      </w:r>
      <w:proofErr w:type="spellEnd"/>
      <w:r>
        <w:t>, nitrites, or blood. Yellow &amp; turbid appearance.</w:t>
      </w:r>
    </w:p>
    <w:p w14:paraId="6D1CF802" w14:textId="4CBF4661" w:rsidR="001B243C" w:rsidRDefault="001B243C" w:rsidP="005B41FD">
      <w:pPr>
        <w:pStyle w:val="ListParagraph"/>
        <w:numPr>
          <w:ilvl w:val="0"/>
          <w:numId w:val="19"/>
        </w:numPr>
      </w:pPr>
      <w:r>
        <w:t>HIV test</w:t>
      </w:r>
      <w:r w:rsidR="007301DB">
        <w:t xml:space="preserve"> - negative</w:t>
      </w:r>
    </w:p>
    <w:p w14:paraId="0B63453D" w14:textId="3B908672" w:rsidR="001B243C" w:rsidRDefault="005E69DC" w:rsidP="005B41FD">
      <w:pPr>
        <w:pStyle w:val="ListParagraph"/>
        <w:numPr>
          <w:ilvl w:val="0"/>
          <w:numId w:val="19"/>
        </w:numPr>
      </w:pPr>
      <w:r>
        <w:t>RPR</w:t>
      </w:r>
      <w:r w:rsidR="007301DB">
        <w:t xml:space="preserve"> </w:t>
      </w:r>
      <w:r w:rsidR="005B41FD">
        <w:t>–</w:t>
      </w:r>
      <w:r w:rsidR="007301DB">
        <w:t xml:space="preserve"> negative</w:t>
      </w:r>
    </w:p>
    <w:p w14:paraId="675C0E3B" w14:textId="77777777" w:rsidR="005B41FD" w:rsidRDefault="005B41FD" w:rsidP="005B41FD">
      <w:pPr>
        <w:pStyle w:val="ListParagraph"/>
      </w:pPr>
    </w:p>
    <w:p w14:paraId="7A63E6D6" w14:textId="70B677F9" w:rsidR="00C9260B" w:rsidRPr="005B41FD" w:rsidRDefault="00C9260B" w:rsidP="00C9260B">
      <w:pPr>
        <w:rPr>
          <w:b/>
          <w:bCs/>
          <w:u w:val="single"/>
        </w:rPr>
      </w:pPr>
      <w:r w:rsidRPr="005B41FD">
        <w:rPr>
          <w:b/>
          <w:bCs/>
          <w:u w:val="single"/>
        </w:rPr>
        <w:t>Treatment</w:t>
      </w:r>
      <w:r w:rsidR="005B41FD" w:rsidRPr="005B41FD">
        <w:rPr>
          <w:b/>
          <w:bCs/>
          <w:u w:val="single"/>
        </w:rPr>
        <w:t>:</w:t>
      </w:r>
    </w:p>
    <w:p w14:paraId="659B89FD" w14:textId="32829037" w:rsidR="00C9260B" w:rsidRDefault="007301DB" w:rsidP="005B41FD">
      <w:pPr>
        <w:pStyle w:val="ListParagraph"/>
        <w:numPr>
          <w:ilvl w:val="0"/>
          <w:numId w:val="21"/>
        </w:numPr>
      </w:pPr>
      <w:r>
        <w:t>Doxycycline 100mg 2x/daily for 7 days</w:t>
      </w:r>
    </w:p>
    <w:p w14:paraId="55E36EC9" w14:textId="77777777" w:rsidR="005B41FD" w:rsidRPr="005B41FD" w:rsidRDefault="005B41FD" w:rsidP="005B41FD">
      <w:pPr>
        <w:pStyle w:val="ListParagraph"/>
        <w:rPr>
          <w:u w:val="single"/>
        </w:rPr>
      </w:pPr>
    </w:p>
    <w:p w14:paraId="1B099EA1" w14:textId="232591E1" w:rsidR="00C9260B" w:rsidRPr="005B41FD" w:rsidRDefault="00C9260B" w:rsidP="00C9260B">
      <w:pPr>
        <w:rPr>
          <w:b/>
          <w:bCs/>
          <w:u w:val="single"/>
        </w:rPr>
      </w:pPr>
      <w:r w:rsidRPr="005B41FD">
        <w:rPr>
          <w:b/>
          <w:bCs/>
          <w:u w:val="single"/>
        </w:rPr>
        <w:t>Pt. counseling</w:t>
      </w:r>
      <w:r w:rsidR="005B41FD" w:rsidRPr="005B41FD">
        <w:rPr>
          <w:b/>
          <w:bCs/>
          <w:u w:val="single"/>
        </w:rPr>
        <w:t>:</w:t>
      </w:r>
    </w:p>
    <w:p w14:paraId="1FB18F1E" w14:textId="4CB48736" w:rsidR="007301DB" w:rsidRDefault="007301DB" w:rsidP="005B41FD">
      <w:pPr>
        <w:pStyle w:val="ListParagraph"/>
        <w:numPr>
          <w:ilvl w:val="0"/>
          <w:numId w:val="23"/>
        </w:numPr>
      </w:pPr>
      <w:r>
        <w:t>Explain that Nexplanon does not protect against STIs &amp; advise of condom use</w:t>
      </w:r>
    </w:p>
    <w:p w14:paraId="44B3FCD5" w14:textId="7A2AA647" w:rsidR="007301DB" w:rsidRDefault="007301DB" w:rsidP="005B41FD">
      <w:pPr>
        <w:pStyle w:val="ListParagraph"/>
        <w:numPr>
          <w:ilvl w:val="0"/>
          <w:numId w:val="23"/>
        </w:numPr>
      </w:pPr>
      <w:r>
        <w:t>Explain treatment directions for Doxycycline</w:t>
      </w:r>
    </w:p>
    <w:p w14:paraId="5139E76E" w14:textId="2AC114F4" w:rsidR="007301DB" w:rsidRDefault="007301DB" w:rsidP="005B41FD">
      <w:pPr>
        <w:pStyle w:val="ListParagraph"/>
        <w:numPr>
          <w:ilvl w:val="0"/>
          <w:numId w:val="23"/>
        </w:numPr>
      </w:pPr>
      <w:r>
        <w:t>Advise pt to abstain from sex until course of antibiotics is finished</w:t>
      </w:r>
    </w:p>
    <w:p w14:paraId="4C4DAB08" w14:textId="61B6DEF9" w:rsidR="00F72607" w:rsidRDefault="00F72607" w:rsidP="005B41FD">
      <w:pPr>
        <w:pStyle w:val="ListParagraph"/>
        <w:numPr>
          <w:ilvl w:val="0"/>
          <w:numId w:val="23"/>
        </w:numPr>
      </w:pPr>
      <w:r>
        <w:t>Offer expedited partner therapy for treatment of sexual partner &amp; inform of need for contact tracing</w:t>
      </w:r>
    </w:p>
    <w:p w14:paraId="5F72E432" w14:textId="7C9BB0BE" w:rsidR="007301DB" w:rsidRDefault="007301DB" w:rsidP="005B41FD">
      <w:pPr>
        <w:pStyle w:val="ListParagraph"/>
        <w:numPr>
          <w:ilvl w:val="0"/>
          <w:numId w:val="23"/>
        </w:numPr>
      </w:pPr>
      <w:r>
        <w:t>Advise pt to receiving screening for HIV &amp; other STIs</w:t>
      </w:r>
    </w:p>
    <w:p w14:paraId="2CC0DF70" w14:textId="0EB3ED39" w:rsidR="000475C2" w:rsidRDefault="007301DB" w:rsidP="005B41FD">
      <w:pPr>
        <w:pStyle w:val="ListParagraph"/>
        <w:numPr>
          <w:ilvl w:val="0"/>
          <w:numId w:val="23"/>
        </w:numPr>
      </w:pPr>
      <w:r>
        <w:t>Ask pt if they have any questions and employ the teach back method to ensure pt comprehension &amp; compliance</w:t>
      </w:r>
    </w:p>
    <w:p w14:paraId="7E489018" w14:textId="77777777" w:rsidR="000475C2" w:rsidRDefault="000475C2"/>
    <w:p w14:paraId="40CCE2B4" w14:textId="77777777" w:rsidR="000475C2" w:rsidRDefault="000475C2"/>
    <w:sectPr w:rsidR="00047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7580"/>
    <w:multiLevelType w:val="hybridMultilevel"/>
    <w:tmpl w:val="1090E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A1316"/>
    <w:multiLevelType w:val="hybridMultilevel"/>
    <w:tmpl w:val="E042D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A5F8F"/>
    <w:multiLevelType w:val="hybridMultilevel"/>
    <w:tmpl w:val="647ED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14298"/>
    <w:multiLevelType w:val="multilevel"/>
    <w:tmpl w:val="E79C1074"/>
    <w:styleLink w:val="CurrentList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5793B"/>
    <w:multiLevelType w:val="hybridMultilevel"/>
    <w:tmpl w:val="28F826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E7603"/>
    <w:multiLevelType w:val="hybridMultilevel"/>
    <w:tmpl w:val="F7BA3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95B1B"/>
    <w:multiLevelType w:val="multilevel"/>
    <w:tmpl w:val="09E281D6"/>
    <w:styleLink w:val="CurrentList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E65A6"/>
    <w:multiLevelType w:val="hybridMultilevel"/>
    <w:tmpl w:val="C6CC0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61C2C"/>
    <w:multiLevelType w:val="hybridMultilevel"/>
    <w:tmpl w:val="E79C10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E5DD0"/>
    <w:multiLevelType w:val="hybridMultilevel"/>
    <w:tmpl w:val="83A4A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D2286"/>
    <w:multiLevelType w:val="hybridMultilevel"/>
    <w:tmpl w:val="2E2CD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694ECC"/>
    <w:multiLevelType w:val="hybridMultilevel"/>
    <w:tmpl w:val="5BC29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04021"/>
    <w:multiLevelType w:val="hybridMultilevel"/>
    <w:tmpl w:val="EC4010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3E3811"/>
    <w:multiLevelType w:val="multilevel"/>
    <w:tmpl w:val="650E49DE"/>
    <w:styleLink w:val="CurrentList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AA14C8"/>
    <w:multiLevelType w:val="hybridMultilevel"/>
    <w:tmpl w:val="DA2EBA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7C3090"/>
    <w:multiLevelType w:val="hybridMultilevel"/>
    <w:tmpl w:val="650E49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5C7BAF"/>
    <w:multiLevelType w:val="hybridMultilevel"/>
    <w:tmpl w:val="75885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705FA"/>
    <w:multiLevelType w:val="hybridMultilevel"/>
    <w:tmpl w:val="0C686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8C3990"/>
    <w:multiLevelType w:val="hybridMultilevel"/>
    <w:tmpl w:val="09E281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E57173"/>
    <w:multiLevelType w:val="multilevel"/>
    <w:tmpl w:val="28F826E8"/>
    <w:styleLink w:val="CurrentList1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F16B0F"/>
    <w:multiLevelType w:val="hybridMultilevel"/>
    <w:tmpl w:val="5F8E4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DF5DB1"/>
    <w:multiLevelType w:val="hybridMultilevel"/>
    <w:tmpl w:val="4D3C6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CC1591"/>
    <w:multiLevelType w:val="hybridMultilevel"/>
    <w:tmpl w:val="2924C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0182685">
    <w:abstractNumId w:val="11"/>
  </w:num>
  <w:num w:numId="2" w16cid:durableId="282880447">
    <w:abstractNumId w:val="12"/>
  </w:num>
  <w:num w:numId="3" w16cid:durableId="1087923335">
    <w:abstractNumId w:val="14"/>
  </w:num>
  <w:num w:numId="4" w16cid:durableId="1244993408">
    <w:abstractNumId w:val="18"/>
  </w:num>
  <w:num w:numId="5" w16cid:durableId="958805393">
    <w:abstractNumId w:val="4"/>
  </w:num>
  <w:num w:numId="6" w16cid:durableId="1350720536">
    <w:abstractNumId w:val="15"/>
  </w:num>
  <w:num w:numId="7" w16cid:durableId="865749875">
    <w:abstractNumId w:val="8"/>
  </w:num>
  <w:num w:numId="8" w16cid:durableId="1263107349">
    <w:abstractNumId w:val="16"/>
  </w:num>
  <w:num w:numId="9" w16cid:durableId="1060136872">
    <w:abstractNumId w:val="17"/>
  </w:num>
  <w:num w:numId="10" w16cid:durableId="980227966">
    <w:abstractNumId w:val="0"/>
  </w:num>
  <w:num w:numId="11" w16cid:durableId="1351031430">
    <w:abstractNumId w:val="9"/>
  </w:num>
  <w:num w:numId="12" w16cid:durableId="786587233">
    <w:abstractNumId w:val="2"/>
  </w:num>
  <w:num w:numId="13" w16cid:durableId="1075711266">
    <w:abstractNumId w:val="1"/>
  </w:num>
  <w:num w:numId="14" w16cid:durableId="473108722">
    <w:abstractNumId w:val="10"/>
  </w:num>
  <w:num w:numId="15" w16cid:durableId="1936942343">
    <w:abstractNumId w:val="21"/>
  </w:num>
  <w:num w:numId="16" w16cid:durableId="610015671">
    <w:abstractNumId w:val="19"/>
  </w:num>
  <w:num w:numId="17" w16cid:durableId="1943761745">
    <w:abstractNumId w:val="20"/>
  </w:num>
  <w:num w:numId="18" w16cid:durableId="1600872626">
    <w:abstractNumId w:val="6"/>
  </w:num>
  <w:num w:numId="19" w16cid:durableId="402148216">
    <w:abstractNumId w:val="5"/>
  </w:num>
  <w:num w:numId="20" w16cid:durableId="545457177">
    <w:abstractNumId w:val="13"/>
  </w:num>
  <w:num w:numId="21" w16cid:durableId="1660839424">
    <w:abstractNumId w:val="7"/>
  </w:num>
  <w:num w:numId="22" w16cid:durableId="140924445">
    <w:abstractNumId w:val="3"/>
  </w:num>
  <w:num w:numId="23" w16cid:durableId="27872805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3AF"/>
    <w:rsid w:val="00005E65"/>
    <w:rsid w:val="00047322"/>
    <w:rsid w:val="000475C2"/>
    <w:rsid w:val="00061800"/>
    <w:rsid w:val="00072172"/>
    <w:rsid w:val="000F3892"/>
    <w:rsid w:val="00162EED"/>
    <w:rsid w:val="001B243C"/>
    <w:rsid w:val="001F4661"/>
    <w:rsid w:val="002503E9"/>
    <w:rsid w:val="0026597A"/>
    <w:rsid w:val="00274B2E"/>
    <w:rsid w:val="00292A49"/>
    <w:rsid w:val="00296502"/>
    <w:rsid w:val="00333E49"/>
    <w:rsid w:val="00362D2C"/>
    <w:rsid w:val="003956CE"/>
    <w:rsid w:val="003979AB"/>
    <w:rsid w:val="004401C5"/>
    <w:rsid w:val="004A5F27"/>
    <w:rsid w:val="005409C5"/>
    <w:rsid w:val="00551E6F"/>
    <w:rsid w:val="005B41FD"/>
    <w:rsid w:val="005C0361"/>
    <w:rsid w:val="005C671E"/>
    <w:rsid w:val="005E69DC"/>
    <w:rsid w:val="006006F8"/>
    <w:rsid w:val="00626A75"/>
    <w:rsid w:val="00661372"/>
    <w:rsid w:val="006A63F1"/>
    <w:rsid w:val="006D066C"/>
    <w:rsid w:val="00711213"/>
    <w:rsid w:val="007133C9"/>
    <w:rsid w:val="00727F3A"/>
    <w:rsid w:val="007301DB"/>
    <w:rsid w:val="007C5773"/>
    <w:rsid w:val="008773AF"/>
    <w:rsid w:val="00877D4A"/>
    <w:rsid w:val="00885AF5"/>
    <w:rsid w:val="008E1527"/>
    <w:rsid w:val="0095529A"/>
    <w:rsid w:val="00963432"/>
    <w:rsid w:val="009E22FE"/>
    <w:rsid w:val="00A857F3"/>
    <w:rsid w:val="00AC664C"/>
    <w:rsid w:val="00AD3BF7"/>
    <w:rsid w:val="00B27ACE"/>
    <w:rsid w:val="00B70E5D"/>
    <w:rsid w:val="00BB3239"/>
    <w:rsid w:val="00BC34FC"/>
    <w:rsid w:val="00C15B7C"/>
    <w:rsid w:val="00C334F4"/>
    <w:rsid w:val="00C47F82"/>
    <w:rsid w:val="00C9260B"/>
    <w:rsid w:val="00C932C7"/>
    <w:rsid w:val="00C9601C"/>
    <w:rsid w:val="00CB34BC"/>
    <w:rsid w:val="00CE3C49"/>
    <w:rsid w:val="00D260A3"/>
    <w:rsid w:val="00D441D0"/>
    <w:rsid w:val="00D624C5"/>
    <w:rsid w:val="00D9190F"/>
    <w:rsid w:val="00DB7AA5"/>
    <w:rsid w:val="00DD00C1"/>
    <w:rsid w:val="00DD5F10"/>
    <w:rsid w:val="00E65B55"/>
    <w:rsid w:val="00E809B4"/>
    <w:rsid w:val="00EC41FA"/>
    <w:rsid w:val="00ED0E88"/>
    <w:rsid w:val="00F03541"/>
    <w:rsid w:val="00F62585"/>
    <w:rsid w:val="00F72607"/>
    <w:rsid w:val="00FC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D553F"/>
  <w15:docId w15:val="{9FE02B69-3028-9D4B-86BB-7FE25EDA7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3AF"/>
    <w:pPr>
      <w:ind w:left="720"/>
      <w:contextualSpacing/>
    </w:pPr>
  </w:style>
  <w:style w:type="numbering" w:customStyle="1" w:styleId="CurrentList1">
    <w:name w:val="Current List1"/>
    <w:uiPriority w:val="99"/>
    <w:rsid w:val="005B41FD"/>
    <w:pPr>
      <w:numPr>
        <w:numId w:val="16"/>
      </w:numPr>
    </w:pPr>
  </w:style>
  <w:style w:type="numbering" w:customStyle="1" w:styleId="CurrentList2">
    <w:name w:val="Current List2"/>
    <w:uiPriority w:val="99"/>
    <w:rsid w:val="005B41FD"/>
    <w:pPr>
      <w:numPr>
        <w:numId w:val="18"/>
      </w:numPr>
    </w:pPr>
  </w:style>
  <w:style w:type="numbering" w:customStyle="1" w:styleId="CurrentList3">
    <w:name w:val="Current List3"/>
    <w:uiPriority w:val="99"/>
    <w:rsid w:val="005B41FD"/>
    <w:pPr>
      <w:numPr>
        <w:numId w:val="20"/>
      </w:numPr>
    </w:pPr>
  </w:style>
  <w:style w:type="numbering" w:customStyle="1" w:styleId="CurrentList4">
    <w:name w:val="Current List4"/>
    <w:uiPriority w:val="99"/>
    <w:rsid w:val="005B41FD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College CUNY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Davidson</dc:creator>
  <cp:lastModifiedBy>Sierra Teegarden</cp:lastModifiedBy>
  <cp:revision>8</cp:revision>
  <dcterms:created xsi:type="dcterms:W3CDTF">2022-06-06T20:56:00Z</dcterms:created>
  <dcterms:modified xsi:type="dcterms:W3CDTF">2022-06-06T21:46:00Z</dcterms:modified>
</cp:coreProperties>
</file>