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26F" w14:textId="77777777" w:rsidR="00710683" w:rsidRPr="003822D5" w:rsidRDefault="00710683" w:rsidP="00710683">
      <w:pPr>
        <w:rPr>
          <w:b/>
          <w:bCs/>
        </w:rPr>
      </w:pPr>
      <w:r w:rsidRPr="003822D5">
        <w:rPr>
          <w:b/>
          <w:bCs/>
        </w:rPr>
        <w:t>Identifying Data:</w:t>
      </w:r>
    </w:p>
    <w:p w14:paraId="0125E0E3" w14:textId="2EC62EB9" w:rsidR="00710683" w:rsidRDefault="00710683" w:rsidP="00710683">
      <w:r>
        <w:t xml:space="preserve">Full Name: </w:t>
      </w:r>
      <w:r w:rsidR="007E6F2F">
        <w:t>L.C.</w:t>
      </w:r>
    </w:p>
    <w:p w14:paraId="25311FA9" w14:textId="63CDA97C" w:rsidR="00710683" w:rsidRDefault="00710683" w:rsidP="00710683">
      <w:r>
        <w:t xml:space="preserve">Sex: </w:t>
      </w:r>
      <w:r w:rsidR="007E6F2F">
        <w:t>Female</w:t>
      </w:r>
    </w:p>
    <w:p w14:paraId="68985CE7" w14:textId="172E2B13" w:rsidR="00710683" w:rsidRDefault="00710683" w:rsidP="00710683">
      <w:r>
        <w:t xml:space="preserve">DOB: </w:t>
      </w:r>
      <w:r w:rsidR="00D74B5F">
        <w:t>XX</w:t>
      </w:r>
      <w:r>
        <w:t>/</w:t>
      </w:r>
      <w:r w:rsidR="00D74B5F">
        <w:t>XX</w:t>
      </w:r>
      <w:r>
        <w:t>/</w:t>
      </w:r>
      <w:r w:rsidR="00DF1745">
        <w:t>20</w:t>
      </w:r>
      <w:r w:rsidR="007E6F2F">
        <w:t>21</w:t>
      </w:r>
    </w:p>
    <w:p w14:paraId="3830EC56" w14:textId="0084F4A7" w:rsidR="00710683" w:rsidRDefault="00710683" w:rsidP="00710683">
      <w:r>
        <w:t xml:space="preserve">Race/Nationality: </w:t>
      </w:r>
      <w:r w:rsidR="007E6F2F">
        <w:t>Hispanic</w:t>
      </w:r>
    </w:p>
    <w:p w14:paraId="47E77C4E" w14:textId="571D81A3" w:rsidR="00710683" w:rsidRDefault="00D74B5F" w:rsidP="00710683">
      <w:r>
        <w:t xml:space="preserve">Primary Language: </w:t>
      </w:r>
      <w:r w:rsidR="007E6F2F">
        <w:t>Spanish</w:t>
      </w:r>
    </w:p>
    <w:p w14:paraId="169886BE" w14:textId="695221AF" w:rsidR="00710683" w:rsidRDefault="00710683" w:rsidP="00710683">
      <w:r>
        <w:t xml:space="preserve">Address: </w:t>
      </w:r>
      <w:r w:rsidR="00DF1745">
        <w:t>Queens</w:t>
      </w:r>
      <w:r w:rsidR="00726718">
        <w:t>, NY</w:t>
      </w:r>
    </w:p>
    <w:p w14:paraId="6A6B79BA" w14:textId="77777777" w:rsidR="00710683" w:rsidRDefault="00710683" w:rsidP="00710683"/>
    <w:p w14:paraId="3829C8C9" w14:textId="12D2B6EC" w:rsidR="00710683" w:rsidRDefault="00710683" w:rsidP="00710683">
      <w:r>
        <w:t xml:space="preserve">Date &amp; Time: </w:t>
      </w:r>
      <w:r w:rsidR="003C72E0">
        <w:t>0</w:t>
      </w:r>
      <w:r w:rsidR="007E6F2F">
        <w:t>6</w:t>
      </w:r>
      <w:r w:rsidR="003C72E0">
        <w:t>:00</w:t>
      </w:r>
      <w:r w:rsidR="002911E4">
        <w:t>P</w:t>
      </w:r>
      <w:r>
        <w:t xml:space="preserve">M </w:t>
      </w:r>
      <w:r w:rsidR="002911E4">
        <w:t>0</w:t>
      </w:r>
      <w:r w:rsidR="00DF1745">
        <w:t>4</w:t>
      </w:r>
      <w:r w:rsidR="002911E4">
        <w:t>/</w:t>
      </w:r>
      <w:r w:rsidR="007E6F2F">
        <w:t>22</w:t>
      </w:r>
      <w:r w:rsidR="002911E4">
        <w:t>/2</w:t>
      </w:r>
      <w:r w:rsidR="002766BE">
        <w:t>2</w:t>
      </w:r>
    </w:p>
    <w:p w14:paraId="3608964B" w14:textId="234AC056" w:rsidR="00710683" w:rsidRDefault="00710683" w:rsidP="00710683">
      <w:r>
        <w:t>Location:</w:t>
      </w:r>
      <w:r w:rsidR="002B0B39">
        <w:t xml:space="preserve"> </w:t>
      </w:r>
      <w:r w:rsidR="00DF1745">
        <w:t>Queens</w:t>
      </w:r>
      <w:r w:rsidR="00726718">
        <w:t xml:space="preserve"> Hospital</w:t>
      </w:r>
      <w:r w:rsidR="00DF1745">
        <w:t xml:space="preserve"> Center</w:t>
      </w:r>
    </w:p>
    <w:p w14:paraId="027A9BD5" w14:textId="11750BC8" w:rsidR="00710683" w:rsidRDefault="00710683" w:rsidP="00710683">
      <w:r>
        <w:t>Source of Information:</w:t>
      </w:r>
      <w:r w:rsidR="003C72E0">
        <w:t xml:space="preserve"> </w:t>
      </w:r>
      <w:r w:rsidR="007E6F2F">
        <w:t>Mother</w:t>
      </w:r>
    </w:p>
    <w:p w14:paraId="34B8F307" w14:textId="77777777" w:rsidR="00710683" w:rsidRDefault="00710683" w:rsidP="00710683">
      <w:r>
        <w:t>Reliability: reliable</w:t>
      </w:r>
    </w:p>
    <w:p w14:paraId="39019E48" w14:textId="71273924" w:rsidR="00710683" w:rsidRDefault="00710683" w:rsidP="00710683">
      <w:r>
        <w:t xml:space="preserve">Source of Referral: </w:t>
      </w:r>
      <w:r w:rsidR="00D74B5F">
        <w:t>N/A</w:t>
      </w:r>
    </w:p>
    <w:p w14:paraId="7A412D2B" w14:textId="77777777" w:rsidR="00710683" w:rsidRDefault="00710683"/>
    <w:p w14:paraId="6FAE7194" w14:textId="08AB2938" w:rsidR="008D058C" w:rsidRDefault="008D058C">
      <w:r w:rsidRPr="002911E4">
        <w:rPr>
          <w:b/>
          <w:bCs/>
        </w:rPr>
        <w:t>Chief Complaint:</w:t>
      </w:r>
      <w:r>
        <w:t xml:space="preserve"> </w:t>
      </w:r>
      <w:r w:rsidR="007E6F2F">
        <w:t>rash all over body</w:t>
      </w:r>
    </w:p>
    <w:p w14:paraId="73CC7EB9" w14:textId="2CCD37F9" w:rsidR="008D058C" w:rsidRDefault="008D058C"/>
    <w:p w14:paraId="2C2BBF20" w14:textId="1744781C" w:rsidR="0084081B" w:rsidRPr="0084081B" w:rsidRDefault="002911E4" w:rsidP="00510353">
      <w:pPr>
        <w:rPr>
          <w:b/>
          <w:bCs/>
        </w:rPr>
      </w:pPr>
      <w:r w:rsidRPr="002911E4">
        <w:rPr>
          <w:b/>
          <w:bCs/>
        </w:rPr>
        <w:t>HPI:</w:t>
      </w:r>
    </w:p>
    <w:p w14:paraId="58CA94B9" w14:textId="67D2AD80" w:rsidR="007E6F2F" w:rsidRDefault="007E6F2F" w:rsidP="00510353">
      <w:proofErr w:type="gramStart"/>
      <w:r>
        <w:t>6 month old</w:t>
      </w:r>
      <w:proofErr w:type="gramEnd"/>
      <w:r>
        <w:t xml:space="preserve"> female brought in by mother with complaints of rash and intermittent fever x5 days. The rash started as a few lesions on the forehead and has since spread to the entire body worsening since last night. The infant first had a fever of 100.4F four days prior and then a fever of 102.2F last night. Admits to mild cough and rhinorrhea x2 days. The mother’s roommate was diagnosed with </w:t>
      </w:r>
      <w:r w:rsidR="008E1AF4">
        <w:t>a varicella infection 6 days prior. The infant’s Pediatrician saw her on Monday and sent for varicella titers which are currently pending. She is feeding less than normal but still feeding formula every 2 hours, has had approximately 10 wet diapers in the past 24 hours.</w:t>
      </w:r>
    </w:p>
    <w:p w14:paraId="5276FA6F" w14:textId="39724339" w:rsidR="002911E4" w:rsidRDefault="002911E4"/>
    <w:p w14:paraId="137689D1" w14:textId="7F25A301" w:rsidR="002911E4" w:rsidRDefault="002911E4" w:rsidP="002911E4">
      <w:pPr>
        <w:rPr>
          <w:b/>
          <w:bCs/>
        </w:rPr>
      </w:pPr>
      <w:r w:rsidRPr="003822D5">
        <w:rPr>
          <w:b/>
          <w:bCs/>
        </w:rPr>
        <w:t>Past Medical History:</w:t>
      </w:r>
    </w:p>
    <w:p w14:paraId="5E2E5D7A" w14:textId="4630EBDC" w:rsidR="00725E29" w:rsidRDefault="006E5A28" w:rsidP="0080039B">
      <w:pPr>
        <w:pStyle w:val="ListParagraph"/>
        <w:numPr>
          <w:ilvl w:val="0"/>
          <w:numId w:val="1"/>
        </w:numPr>
      </w:pPr>
      <w:r>
        <w:t xml:space="preserve">Normal spontaneous vaginal delivery at 40 </w:t>
      </w:r>
      <w:proofErr w:type="spellStart"/>
      <w:r>
        <w:t>weeks</w:t>
      </w:r>
      <w:proofErr w:type="spellEnd"/>
      <w:r>
        <w:t xml:space="preserve"> gestation</w:t>
      </w:r>
    </w:p>
    <w:p w14:paraId="37E09330" w14:textId="1E335C5A" w:rsidR="006C2992" w:rsidRDefault="006C2992" w:rsidP="007828A3">
      <w:pPr>
        <w:pStyle w:val="ListParagraph"/>
      </w:pPr>
    </w:p>
    <w:p w14:paraId="02149F7B" w14:textId="0ED7B24C" w:rsidR="004271A2" w:rsidRPr="004271A2" w:rsidRDefault="004271A2" w:rsidP="004271A2">
      <w:pPr>
        <w:rPr>
          <w:i/>
          <w:iCs/>
        </w:rPr>
      </w:pPr>
      <w:r w:rsidRPr="004271A2">
        <w:rPr>
          <w:i/>
          <w:iCs/>
        </w:rPr>
        <w:t>Immunizations</w:t>
      </w:r>
    </w:p>
    <w:p w14:paraId="0833688E" w14:textId="4BA477BB" w:rsidR="006C4ACD" w:rsidRPr="007828A3" w:rsidRDefault="007828A3" w:rsidP="007828A3">
      <w:pPr>
        <w:pStyle w:val="ListParagraph"/>
        <w:numPr>
          <w:ilvl w:val="0"/>
          <w:numId w:val="13"/>
        </w:numPr>
        <w:rPr>
          <w:b/>
          <w:bCs/>
        </w:rPr>
      </w:pPr>
      <w:proofErr w:type="gramStart"/>
      <w:r>
        <w:t>Up</w:t>
      </w:r>
      <w:r w:rsidR="009210C2">
        <w:t>-</w:t>
      </w:r>
      <w:r>
        <w:t>to</w:t>
      </w:r>
      <w:r w:rsidR="009210C2">
        <w:t>-</w:t>
      </w:r>
      <w:r>
        <w:t>date</w:t>
      </w:r>
      <w:proofErr w:type="gramEnd"/>
      <w:r>
        <w:t xml:space="preserve"> on immunization schedule</w:t>
      </w:r>
    </w:p>
    <w:p w14:paraId="0A5DB3D0" w14:textId="22E29FE3" w:rsidR="006C4ACD" w:rsidRDefault="008E1AF4" w:rsidP="007828A3">
      <w:pPr>
        <w:pStyle w:val="ListParagraph"/>
        <w:numPr>
          <w:ilvl w:val="1"/>
          <w:numId w:val="13"/>
        </w:numPr>
      </w:pPr>
      <w:r>
        <w:t>Hepatitis B 2</w:t>
      </w:r>
      <w:r w:rsidRPr="008E1AF4">
        <w:rPr>
          <w:vertAlign w:val="superscript"/>
        </w:rPr>
        <w:t>nd</w:t>
      </w:r>
      <w:r>
        <w:t xml:space="preserve"> dose</w:t>
      </w:r>
    </w:p>
    <w:p w14:paraId="13FA2AC6" w14:textId="43A54D4F" w:rsidR="00E34B7D" w:rsidRDefault="008E1AF4" w:rsidP="007828A3">
      <w:pPr>
        <w:pStyle w:val="ListParagraph"/>
        <w:numPr>
          <w:ilvl w:val="1"/>
          <w:numId w:val="13"/>
        </w:numPr>
      </w:pPr>
      <w:r>
        <w:t>Rotavirus 2</w:t>
      </w:r>
      <w:r w:rsidRPr="008E1AF4">
        <w:rPr>
          <w:vertAlign w:val="superscript"/>
        </w:rPr>
        <w:t>nd</w:t>
      </w:r>
      <w:r>
        <w:t xml:space="preserve"> dose</w:t>
      </w:r>
    </w:p>
    <w:p w14:paraId="3793AE09" w14:textId="1DC56A11" w:rsidR="008E1AF4" w:rsidRDefault="008E1AF4" w:rsidP="007828A3">
      <w:pPr>
        <w:pStyle w:val="ListParagraph"/>
        <w:numPr>
          <w:ilvl w:val="1"/>
          <w:numId w:val="13"/>
        </w:numPr>
      </w:pPr>
      <w:proofErr w:type="spellStart"/>
      <w:r>
        <w:t>DTap</w:t>
      </w:r>
      <w:proofErr w:type="spellEnd"/>
      <w:r>
        <w:t xml:space="preserve"> 2</w:t>
      </w:r>
      <w:r w:rsidRPr="008E1AF4">
        <w:rPr>
          <w:vertAlign w:val="superscript"/>
        </w:rPr>
        <w:t>nd</w:t>
      </w:r>
      <w:r>
        <w:t xml:space="preserve"> dose</w:t>
      </w:r>
    </w:p>
    <w:p w14:paraId="3982D8E1" w14:textId="67ADB6E5" w:rsidR="008E1AF4" w:rsidRDefault="008E1AF4" w:rsidP="007828A3">
      <w:pPr>
        <w:pStyle w:val="ListParagraph"/>
        <w:numPr>
          <w:ilvl w:val="1"/>
          <w:numId w:val="13"/>
        </w:numPr>
      </w:pPr>
      <w:r>
        <w:t>H. Influenza 2</w:t>
      </w:r>
      <w:r w:rsidRPr="008E1AF4">
        <w:rPr>
          <w:vertAlign w:val="superscript"/>
        </w:rPr>
        <w:t>nd</w:t>
      </w:r>
      <w:r>
        <w:t xml:space="preserve"> dose</w:t>
      </w:r>
    </w:p>
    <w:p w14:paraId="0E4E5758" w14:textId="37B4A456" w:rsidR="008E1AF4" w:rsidRDefault="008E1AF4" w:rsidP="007828A3">
      <w:pPr>
        <w:pStyle w:val="ListParagraph"/>
        <w:numPr>
          <w:ilvl w:val="1"/>
          <w:numId w:val="13"/>
        </w:numPr>
      </w:pPr>
      <w:r>
        <w:t>Pneumococcal PCV13 2</w:t>
      </w:r>
      <w:r w:rsidRPr="008E1AF4">
        <w:rPr>
          <w:vertAlign w:val="superscript"/>
        </w:rPr>
        <w:t>nd</w:t>
      </w:r>
      <w:r>
        <w:t xml:space="preserve"> dose</w:t>
      </w:r>
    </w:p>
    <w:p w14:paraId="3C2CE663" w14:textId="0CB8ADCC" w:rsidR="008E1AF4" w:rsidRDefault="008E1AF4" w:rsidP="007828A3">
      <w:pPr>
        <w:pStyle w:val="ListParagraph"/>
        <w:numPr>
          <w:ilvl w:val="1"/>
          <w:numId w:val="13"/>
        </w:numPr>
      </w:pPr>
      <w:r>
        <w:t>Polio IPV 2</w:t>
      </w:r>
      <w:r w:rsidRPr="008E1AF4">
        <w:rPr>
          <w:vertAlign w:val="superscript"/>
        </w:rPr>
        <w:t>nd</w:t>
      </w:r>
      <w:r>
        <w:t xml:space="preserve"> dose</w:t>
      </w:r>
    </w:p>
    <w:p w14:paraId="158EF0B3" w14:textId="77777777" w:rsidR="00725E29" w:rsidRPr="006C4ACD" w:rsidRDefault="00725E29" w:rsidP="00725E29">
      <w:pPr>
        <w:pStyle w:val="ListParagraph"/>
        <w:ind w:left="1440"/>
      </w:pPr>
    </w:p>
    <w:p w14:paraId="7E1588DE" w14:textId="1D63AD40" w:rsidR="002911E4" w:rsidRPr="00A007A1" w:rsidRDefault="002911E4" w:rsidP="00A007A1">
      <w:pPr>
        <w:rPr>
          <w:b/>
          <w:bCs/>
        </w:rPr>
      </w:pPr>
      <w:r w:rsidRPr="00A007A1">
        <w:rPr>
          <w:b/>
          <w:bCs/>
        </w:rPr>
        <w:t>Past Surgical History:</w:t>
      </w:r>
    </w:p>
    <w:p w14:paraId="67408A32" w14:textId="1F5C9248" w:rsidR="00E34B7D" w:rsidRPr="00AC2E37" w:rsidRDefault="00725E29" w:rsidP="00E34B7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No reported </w:t>
      </w:r>
      <w:proofErr w:type="spellStart"/>
      <w:r>
        <w:t>PSHx</w:t>
      </w:r>
      <w:proofErr w:type="spellEnd"/>
    </w:p>
    <w:p w14:paraId="3D64975E" w14:textId="5F078780" w:rsidR="00AC2E37" w:rsidRDefault="00AC2E37" w:rsidP="00AC2E37">
      <w:pPr>
        <w:rPr>
          <w:b/>
          <w:bCs/>
        </w:rPr>
      </w:pPr>
    </w:p>
    <w:p w14:paraId="3EE6258C" w14:textId="3442345B" w:rsidR="00AC2E37" w:rsidRDefault="00AC2E37" w:rsidP="00AC2E37">
      <w:pPr>
        <w:rPr>
          <w:b/>
          <w:bCs/>
        </w:rPr>
      </w:pPr>
      <w:r>
        <w:rPr>
          <w:b/>
          <w:bCs/>
        </w:rPr>
        <w:t>Prior Hospitalizations:</w:t>
      </w:r>
    </w:p>
    <w:p w14:paraId="6ADF50F0" w14:textId="523D118B" w:rsidR="00AC2E37" w:rsidRPr="00AC2E37" w:rsidRDefault="008E1AF4" w:rsidP="00AC2E37">
      <w:pPr>
        <w:pStyle w:val="ListParagraph"/>
        <w:numPr>
          <w:ilvl w:val="0"/>
          <w:numId w:val="2"/>
        </w:numPr>
      </w:pPr>
      <w:r>
        <w:t>No prior hospitalizations</w:t>
      </w:r>
    </w:p>
    <w:p w14:paraId="028C4201" w14:textId="77777777" w:rsidR="009F1B0B" w:rsidRDefault="009F1B0B" w:rsidP="002911E4"/>
    <w:p w14:paraId="56ECBDE3" w14:textId="4C561415" w:rsidR="00A007A1" w:rsidRPr="00725E29" w:rsidRDefault="002911E4" w:rsidP="00A007A1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Current Medications:</w:t>
      </w:r>
    </w:p>
    <w:p w14:paraId="31BA62A2" w14:textId="73B23891" w:rsidR="00AC1F10" w:rsidRDefault="00725E29" w:rsidP="00725E29">
      <w:pPr>
        <w:pStyle w:val="ListParagraph"/>
        <w:numPr>
          <w:ilvl w:val="0"/>
          <w:numId w:val="3"/>
        </w:numPr>
      </w:pPr>
      <w:r>
        <w:lastRenderedPageBreak/>
        <w:t>No reported prescription or OTC medications</w:t>
      </w:r>
    </w:p>
    <w:p w14:paraId="173118CD" w14:textId="760D823B" w:rsidR="002D0F1D" w:rsidRDefault="002D0F1D" w:rsidP="002D0F1D"/>
    <w:p w14:paraId="55D8BFE0" w14:textId="77777777" w:rsidR="002D0F1D" w:rsidRDefault="002D0F1D" w:rsidP="002D0F1D"/>
    <w:p w14:paraId="7745E9A2" w14:textId="77777777" w:rsidR="002D0F1D" w:rsidRDefault="002D0F1D" w:rsidP="002D0F1D">
      <w:pPr>
        <w:rPr>
          <w:b/>
          <w:bCs/>
        </w:rPr>
      </w:pPr>
      <w:r>
        <w:rPr>
          <w:b/>
          <w:bCs/>
        </w:rPr>
        <w:t>Allergies:</w:t>
      </w:r>
    </w:p>
    <w:p w14:paraId="7F4A0618" w14:textId="567CB4AA" w:rsidR="002D0F1D" w:rsidRPr="002D0F1D" w:rsidRDefault="002D0F1D" w:rsidP="002D0F1D">
      <w:pPr>
        <w:pStyle w:val="ListParagraph"/>
        <w:numPr>
          <w:ilvl w:val="0"/>
          <w:numId w:val="19"/>
        </w:numPr>
        <w:rPr>
          <w:b/>
          <w:bCs/>
        </w:rPr>
      </w:pPr>
      <w:r>
        <w:t>NKDA or environmental/food allergies</w:t>
      </w:r>
    </w:p>
    <w:p w14:paraId="0DD4E671" w14:textId="77777777" w:rsidR="00725E29" w:rsidRPr="00F2256D" w:rsidRDefault="00725E29" w:rsidP="00725E29">
      <w:pPr>
        <w:pStyle w:val="ListParagraph"/>
      </w:pPr>
    </w:p>
    <w:p w14:paraId="2D94DE11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Family History:</w:t>
      </w:r>
    </w:p>
    <w:p w14:paraId="61735721" w14:textId="656A6D3F" w:rsidR="002911E4" w:rsidRPr="0080039B" w:rsidRDefault="00725E29" w:rsidP="004E45E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Mother – living &amp; healthy</w:t>
      </w:r>
      <w:r w:rsidR="008E1AF4">
        <w:rPr>
          <w:color w:val="000000" w:themeColor="text1"/>
        </w:rPr>
        <w:t>. Up-to-date varicella vaccination.</w:t>
      </w:r>
    </w:p>
    <w:p w14:paraId="20E2743E" w14:textId="24E25EFD" w:rsidR="002911E4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Father – living &amp; health</w:t>
      </w:r>
      <w:r w:rsidR="008E1AF4">
        <w:rPr>
          <w:color w:val="000000" w:themeColor="text1"/>
        </w:rPr>
        <w:t>y</w:t>
      </w:r>
    </w:p>
    <w:p w14:paraId="59B15567" w14:textId="7D03B152" w:rsidR="005F208B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 xml:space="preserve">Grandmother </w:t>
      </w:r>
      <w:r w:rsidR="008E1AF4">
        <w:rPr>
          <w:color w:val="000000" w:themeColor="text1"/>
        </w:rPr>
        <w:t>–</w:t>
      </w:r>
      <w:r w:rsidRPr="0080039B">
        <w:rPr>
          <w:color w:val="000000" w:themeColor="text1"/>
        </w:rPr>
        <w:t xml:space="preserve"> unknown</w:t>
      </w:r>
    </w:p>
    <w:p w14:paraId="2462C5E0" w14:textId="6557D6A4" w:rsidR="005F208B" w:rsidRPr="0080039B" w:rsidRDefault="00725E29" w:rsidP="005F208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>Grandfather – unknown</w:t>
      </w:r>
    </w:p>
    <w:p w14:paraId="40DA655B" w14:textId="7D7FE8D1" w:rsidR="00725E29" w:rsidRDefault="00725E29" w:rsidP="0080039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0039B">
        <w:rPr>
          <w:color w:val="000000" w:themeColor="text1"/>
        </w:rPr>
        <w:t xml:space="preserve">Siblings </w:t>
      </w:r>
      <w:r w:rsidR="006A1925" w:rsidRPr="0080039B">
        <w:rPr>
          <w:color w:val="000000" w:themeColor="text1"/>
        </w:rPr>
        <w:t xml:space="preserve">– </w:t>
      </w:r>
      <w:r w:rsidR="008E1AF4">
        <w:rPr>
          <w:color w:val="000000" w:themeColor="text1"/>
        </w:rPr>
        <w:t>unknown</w:t>
      </w:r>
    </w:p>
    <w:p w14:paraId="2F138A8B" w14:textId="58A70852" w:rsidR="00B97E6D" w:rsidRDefault="00B97E6D" w:rsidP="00B97E6D">
      <w:pPr>
        <w:rPr>
          <w:color w:val="000000" w:themeColor="text1"/>
        </w:rPr>
      </w:pPr>
    </w:p>
    <w:p w14:paraId="1AF72123" w14:textId="5F97F5FA" w:rsidR="00B97E6D" w:rsidRDefault="00B97E6D" w:rsidP="00B97E6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Development:</w:t>
      </w:r>
    </w:p>
    <w:p w14:paraId="63C46AAF" w14:textId="79F9F66F" w:rsidR="00B97E6D" w:rsidRPr="00B97E6D" w:rsidRDefault="00B97E6D" w:rsidP="00B97E6D">
      <w:pPr>
        <w:pStyle w:val="ListParagraph"/>
        <w:numPr>
          <w:ilvl w:val="0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Gross </w:t>
      </w:r>
      <w:r w:rsidR="006E5A28">
        <w:rPr>
          <w:color w:val="000000" w:themeColor="text1"/>
        </w:rPr>
        <w:t xml:space="preserve">&amp; fine </w:t>
      </w:r>
      <w:r>
        <w:rPr>
          <w:color w:val="000000" w:themeColor="text1"/>
        </w:rPr>
        <w:t xml:space="preserve">motor: </w:t>
      </w:r>
      <w:r w:rsidR="006E5A28">
        <w:rPr>
          <w:color w:val="000000" w:themeColor="text1"/>
        </w:rPr>
        <w:t>Is able to sit up, roll over, reach, grab, raking grasps</w:t>
      </w:r>
    </w:p>
    <w:p w14:paraId="27C897A5" w14:textId="709A0BE1" w:rsidR="00B97E6D" w:rsidRPr="0025228C" w:rsidRDefault="00B97E6D" w:rsidP="00B97E6D">
      <w:pPr>
        <w:pStyle w:val="ListParagraph"/>
        <w:numPr>
          <w:ilvl w:val="0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Cognitive:</w:t>
      </w:r>
      <w:r w:rsidR="0025228C">
        <w:rPr>
          <w:color w:val="000000" w:themeColor="text1"/>
        </w:rPr>
        <w:t xml:space="preserve"> Can self-calm</w:t>
      </w:r>
      <w:r w:rsidR="006E5A28">
        <w:rPr>
          <w:color w:val="000000" w:themeColor="text1"/>
        </w:rPr>
        <w:t>, turns towards sounds</w:t>
      </w:r>
    </w:p>
    <w:p w14:paraId="3831B2E6" w14:textId="7A4C34D2" w:rsidR="0025228C" w:rsidRPr="0025228C" w:rsidRDefault="0025228C" w:rsidP="0025228C">
      <w:pPr>
        <w:pStyle w:val="ListParagraph"/>
        <w:numPr>
          <w:ilvl w:val="0"/>
          <w:numId w:val="20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Communication: Babbles, smiles</w:t>
      </w:r>
    </w:p>
    <w:p w14:paraId="5893536D" w14:textId="66D123AC" w:rsidR="0025228C" w:rsidRDefault="0025228C" w:rsidP="0025228C">
      <w:pPr>
        <w:rPr>
          <w:b/>
          <w:bCs/>
          <w:color w:val="000000" w:themeColor="text1"/>
        </w:rPr>
      </w:pPr>
    </w:p>
    <w:p w14:paraId="00526A5C" w14:textId="16631BD3" w:rsidR="0025228C" w:rsidRDefault="0025228C" w:rsidP="0025228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Nutrition:</w:t>
      </w:r>
    </w:p>
    <w:p w14:paraId="732F2120" w14:textId="14EBF81B" w:rsidR="0025228C" w:rsidRPr="0025228C" w:rsidRDefault="0025228C" w:rsidP="0025228C">
      <w:pPr>
        <w:pStyle w:val="ListParagraph"/>
        <w:numPr>
          <w:ilvl w:val="0"/>
          <w:numId w:val="21"/>
        </w:numPr>
        <w:rPr>
          <w:b/>
          <w:bCs/>
          <w:color w:val="000000" w:themeColor="text1"/>
        </w:rPr>
      </w:pPr>
      <w:r>
        <w:rPr>
          <w:color w:val="000000" w:themeColor="text1"/>
        </w:rPr>
        <w:t>Formula fed. Normally takes 8 ounces, taking 5 ounces last 5 days.</w:t>
      </w:r>
    </w:p>
    <w:p w14:paraId="3B99E5E5" w14:textId="1FD8B68B" w:rsidR="0025228C" w:rsidRPr="0025228C" w:rsidRDefault="0025228C" w:rsidP="0025228C">
      <w:pPr>
        <w:pStyle w:val="ListParagraph"/>
        <w:numPr>
          <w:ilvl w:val="0"/>
          <w:numId w:val="21"/>
        </w:numPr>
        <w:rPr>
          <w:b/>
          <w:bCs/>
          <w:color w:val="000000" w:themeColor="text1"/>
        </w:rPr>
      </w:pPr>
      <w:r>
        <w:rPr>
          <w:color w:val="000000" w:themeColor="text1"/>
        </w:rPr>
        <w:t>Has not tried solid foods yet</w:t>
      </w:r>
    </w:p>
    <w:p w14:paraId="57DFC717" w14:textId="06138900" w:rsidR="0025228C" w:rsidRPr="0025228C" w:rsidRDefault="0025228C" w:rsidP="0025228C">
      <w:pPr>
        <w:pStyle w:val="ListParagraph"/>
        <w:numPr>
          <w:ilvl w:val="0"/>
          <w:numId w:val="21"/>
        </w:numPr>
        <w:rPr>
          <w:b/>
          <w:bCs/>
          <w:color w:val="000000" w:themeColor="text1"/>
        </w:rPr>
      </w:pPr>
      <w:r>
        <w:rPr>
          <w:color w:val="000000" w:themeColor="text1"/>
        </w:rPr>
        <w:t>No known allergies or intolerance to formulas</w:t>
      </w:r>
    </w:p>
    <w:p w14:paraId="7A265460" w14:textId="0AE2558C" w:rsidR="002911E4" w:rsidRDefault="002911E4" w:rsidP="002911E4"/>
    <w:p w14:paraId="33E0DDB6" w14:textId="27ED8965" w:rsidR="003B5DE8" w:rsidRPr="004E45EB" w:rsidRDefault="002911E4" w:rsidP="004E45EB">
      <w:pPr>
        <w:rPr>
          <w:b/>
          <w:bCs/>
        </w:rPr>
      </w:pPr>
      <w:r w:rsidRPr="003822D5">
        <w:rPr>
          <w:b/>
          <w:bCs/>
        </w:rPr>
        <w:t>Social History:</w:t>
      </w:r>
    </w:p>
    <w:p w14:paraId="5FBF6161" w14:textId="384C5EBD" w:rsidR="008F6790" w:rsidRDefault="0025228C" w:rsidP="0025228C">
      <w:pPr>
        <w:pStyle w:val="ListParagraph"/>
        <w:numPr>
          <w:ilvl w:val="0"/>
          <w:numId w:val="6"/>
        </w:numPr>
      </w:pPr>
      <w:r>
        <w:t>No smokers in the home</w:t>
      </w:r>
    </w:p>
    <w:p w14:paraId="64DB3CFE" w14:textId="5D56E38F" w:rsidR="0025228C" w:rsidRDefault="0025228C" w:rsidP="0025228C">
      <w:pPr>
        <w:pStyle w:val="ListParagraph"/>
        <w:numPr>
          <w:ilvl w:val="0"/>
          <w:numId w:val="6"/>
        </w:numPr>
      </w:pPr>
      <w:r>
        <w:t>No postpartum depression in mother</w:t>
      </w:r>
    </w:p>
    <w:p w14:paraId="6964CCB9" w14:textId="6501C3D7" w:rsidR="0025228C" w:rsidRDefault="0025228C" w:rsidP="0025228C">
      <w:pPr>
        <w:pStyle w:val="ListParagraph"/>
        <w:numPr>
          <w:ilvl w:val="0"/>
          <w:numId w:val="6"/>
        </w:numPr>
      </w:pPr>
      <w:r>
        <w:t>No major social stressors at home</w:t>
      </w:r>
    </w:p>
    <w:p w14:paraId="0FC2FE74" w14:textId="05F76227" w:rsidR="0025228C" w:rsidRDefault="0025228C" w:rsidP="0025228C">
      <w:pPr>
        <w:pStyle w:val="ListParagraph"/>
        <w:numPr>
          <w:ilvl w:val="0"/>
          <w:numId w:val="6"/>
        </w:numPr>
      </w:pPr>
      <w:r>
        <w:t xml:space="preserve">Daytime </w:t>
      </w:r>
      <w:proofErr w:type="gramStart"/>
      <w:r>
        <w:t>child care</w:t>
      </w:r>
      <w:proofErr w:type="gramEnd"/>
      <w:r>
        <w:t xml:space="preserve"> is with mother</w:t>
      </w:r>
    </w:p>
    <w:p w14:paraId="41B463AC" w14:textId="3C492F8F" w:rsidR="0025228C" w:rsidRDefault="0025228C" w:rsidP="0025228C">
      <w:pPr>
        <w:pStyle w:val="ListParagraph"/>
        <w:numPr>
          <w:ilvl w:val="0"/>
          <w:numId w:val="6"/>
        </w:numPr>
      </w:pPr>
      <w:r>
        <w:t>No TB risk factors</w:t>
      </w:r>
    </w:p>
    <w:p w14:paraId="5EB253F8" w14:textId="77777777" w:rsidR="0025228C" w:rsidRDefault="0025228C" w:rsidP="0025228C">
      <w:pPr>
        <w:pStyle w:val="ListParagraph"/>
      </w:pPr>
    </w:p>
    <w:p w14:paraId="74937B27" w14:textId="77777777" w:rsidR="002911E4" w:rsidRPr="003822D5" w:rsidRDefault="002911E4" w:rsidP="002911E4">
      <w:pPr>
        <w:rPr>
          <w:b/>
          <w:bCs/>
        </w:rPr>
      </w:pPr>
      <w:r w:rsidRPr="003822D5">
        <w:rPr>
          <w:b/>
          <w:bCs/>
        </w:rPr>
        <w:t>Review of Systems:</w:t>
      </w:r>
    </w:p>
    <w:p w14:paraId="58E87F5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General</w:t>
      </w:r>
    </w:p>
    <w:p w14:paraId="342A32B2" w14:textId="78329D8C" w:rsidR="009F0C9E" w:rsidRPr="009F0C9E" w:rsidRDefault="009F0C9E" w:rsidP="002E1568">
      <w:pPr>
        <w:pStyle w:val="ListParagraph"/>
        <w:numPr>
          <w:ilvl w:val="1"/>
          <w:numId w:val="7"/>
        </w:numPr>
        <w:rPr>
          <w:b/>
          <w:bCs/>
        </w:rPr>
      </w:pPr>
      <w:r w:rsidRPr="009F0C9E">
        <w:rPr>
          <w:b/>
          <w:bCs/>
        </w:rPr>
        <w:t>Admits to decreased appetite, fever</w:t>
      </w:r>
    </w:p>
    <w:p w14:paraId="6A6A8705" w14:textId="31FE7194" w:rsidR="002911E4" w:rsidRDefault="00960537" w:rsidP="002E1568">
      <w:pPr>
        <w:pStyle w:val="ListParagraph"/>
        <w:numPr>
          <w:ilvl w:val="1"/>
          <w:numId w:val="7"/>
        </w:numPr>
      </w:pPr>
      <w:r>
        <w:t xml:space="preserve">Denies </w:t>
      </w:r>
      <w:r w:rsidR="008F6790">
        <w:t xml:space="preserve">generalized weakness, </w:t>
      </w:r>
      <w:r w:rsidR="008D3E7F" w:rsidRPr="002E1568">
        <w:t>weight loss</w:t>
      </w:r>
    </w:p>
    <w:p w14:paraId="13CAB72A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Skin, hair, nails</w:t>
      </w:r>
    </w:p>
    <w:p w14:paraId="0F107E8B" w14:textId="20420FA0" w:rsidR="009F0C9E" w:rsidRDefault="009F0C9E" w:rsidP="002911E4">
      <w:pPr>
        <w:pStyle w:val="ListParagraph"/>
        <w:numPr>
          <w:ilvl w:val="1"/>
          <w:numId w:val="7"/>
        </w:numPr>
      </w:pPr>
      <w:r>
        <w:rPr>
          <w:b/>
          <w:bCs/>
        </w:rPr>
        <w:t>Admits to rash and pruritis</w:t>
      </w:r>
    </w:p>
    <w:p w14:paraId="62E192C2" w14:textId="51B9077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9F0C9E">
        <w:t>E</w:t>
      </w:r>
      <w:r>
        <w:t>xcessive sweating, pigmentations, moles, change in hair distribution.</w:t>
      </w:r>
    </w:p>
    <w:p w14:paraId="68F05BB3" w14:textId="0928FE5F" w:rsidR="002911E4" w:rsidRDefault="002911E4" w:rsidP="009F0C9E">
      <w:pPr>
        <w:pStyle w:val="ListParagraph"/>
        <w:numPr>
          <w:ilvl w:val="0"/>
          <w:numId w:val="7"/>
        </w:numPr>
      </w:pPr>
      <w:r>
        <w:t>H</w:t>
      </w:r>
      <w:r w:rsidR="009F0C9E">
        <w:t>EENT:</w:t>
      </w:r>
    </w:p>
    <w:p w14:paraId="492239FA" w14:textId="31E560C9" w:rsidR="002911E4" w:rsidRDefault="002911E4" w:rsidP="00C63027">
      <w:pPr>
        <w:pStyle w:val="ListParagraph"/>
        <w:numPr>
          <w:ilvl w:val="1"/>
          <w:numId w:val="7"/>
        </w:numPr>
      </w:pPr>
      <w:r>
        <w:t>Denies</w:t>
      </w:r>
      <w:r w:rsidR="009F0C9E">
        <w:t xml:space="preserve"> tugging on ears</w:t>
      </w:r>
      <w:r w:rsidR="00C63027">
        <w:t xml:space="preserve">, ear </w:t>
      </w:r>
      <w:r>
        <w:t>discharge</w:t>
      </w:r>
      <w:r w:rsidR="00C63027">
        <w:t xml:space="preserve">, eye discharge, </w:t>
      </w:r>
      <w:r>
        <w:t>epistaxis, congestion,</w:t>
      </w:r>
      <w:r w:rsidR="00C63027">
        <w:t xml:space="preserve"> </w:t>
      </w:r>
      <w:r>
        <w:t>bleeding gums, sore</w:t>
      </w:r>
      <w:r w:rsidR="00C63027">
        <w:t>s in mouth</w:t>
      </w:r>
      <w:r>
        <w:t xml:space="preserve">, </w:t>
      </w:r>
      <w:r w:rsidR="00C63027">
        <w:t>or v</w:t>
      </w:r>
      <w:r>
        <w:t>oice changes.</w:t>
      </w:r>
    </w:p>
    <w:p w14:paraId="68DF21A1" w14:textId="39484B37" w:rsidR="00B05390" w:rsidRPr="00F31E94" w:rsidRDefault="00A74B3B" w:rsidP="00F31E94">
      <w:pPr>
        <w:pStyle w:val="ListParagraph"/>
        <w:numPr>
          <w:ilvl w:val="0"/>
          <w:numId w:val="7"/>
        </w:numPr>
      </w:pPr>
      <w:r>
        <w:t>Cardiovascular/</w:t>
      </w:r>
      <w:r w:rsidR="002911E4">
        <w:t>Pulmonary System</w:t>
      </w:r>
    </w:p>
    <w:p w14:paraId="6B46EB41" w14:textId="691DE210" w:rsidR="002911E4" w:rsidRDefault="0043218C" w:rsidP="00A74B3B">
      <w:pPr>
        <w:pStyle w:val="ListParagraph"/>
        <w:numPr>
          <w:ilvl w:val="1"/>
          <w:numId w:val="7"/>
        </w:numPr>
      </w:pPr>
      <w:r>
        <w:t>Denies</w:t>
      </w:r>
      <w:r w:rsidR="002911E4">
        <w:t xml:space="preserve"> wheezing, </w:t>
      </w:r>
      <w:r w:rsidR="00F31E94">
        <w:t xml:space="preserve">cough, </w:t>
      </w:r>
      <w:r w:rsidR="002911E4">
        <w:t>hemoptysis, cyanosis</w:t>
      </w:r>
      <w:r w:rsidR="00A74B3B">
        <w:t>, syncope</w:t>
      </w:r>
    </w:p>
    <w:p w14:paraId="1ABC085D" w14:textId="77777777" w:rsidR="002911E4" w:rsidRDefault="002911E4" w:rsidP="002911E4">
      <w:pPr>
        <w:pStyle w:val="ListParagraph"/>
        <w:numPr>
          <w:ilvl w:val="0"/>
          <w:numId w:val="7"/>
        </w:numPr>
      </w:pPr>
      <w:r>
        <w:t>Gastrointestinal System</w:t>
      </w:r>
    </w:p>
    <w:p w14:paraId="3A99930E" w14:textId="5B5280EE" w:rsidR="002911E4" w:rsidRPr="004271A2" w:rsidRDefault="00724713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724713">
        <w:rPr>
          <w:color w:val="000000" w:themeColor="text1"/>
        </w:rPr>
        <w:lastRenderedPageBreak/>
        <w:t xml:space="preserve">Denies </w:t>
      </w:r>
      <w:r w:rsidR="0043218C" w:rsidRPr="00724713">
        <w:rPr>
          <w:color w:val="000000" w:themeColor="text1"/>
        </w:rPr>
        <w:t xml:space="preserve">intolerance to specific </w:t>
      </w:r>
      <w:r w:rsidR="00A74B3B">
        <w:rPr>
          <w:color w:val="000000" w:themeColor="text1"/>
        </w:rPr>
        <w:t>formulas</w:t>
      </w:r>
      <w:r w:rsidR="0043218C" w:rsidRPr="00724713">
        <w:rPr>
          <w:color w:val="000000" w:themeColor="text1"/>
        </w:rPr>
        <w:t>,</w:t>
      </w:r>
      <w:r w:rsidR="00A74B3B">
        <w:rPr>
          <w:color w:val="000000" w:themeColor="text1"/>
        </w:rPr>
        <w:t xml:space="preserve"> vomiting, c</w:t>
      </w:r>
      <w:r w:rsidR="00FC14FB">
        <w:rPr>
          <w:color w:val="000000" w:themeColor="text1"/>
        </w:rPr>
        <w:t>onstipation</w:t>
      </w:r>
      <w:r w:rsidR="00715079" w:rsidRPr="00724713">
        <w:rPr>
          <w:color w:val="000000" w:themeColor="text1"/>
        </w:rPr>
        <w:t xml:space="preserve">, </w:t>
      </w:r>
      <w:r w:rsidR="00A74B3B">
        <w:rPr>
          <w:color w:val="000000" w:themeColor="text1"/>
        </w:rPr>
        <w:t xml:space="preserve">diarrhea, increased flatulence or pyrosis, </w:t>
      </w:r>
      <w:r w:rsidR="002911E4" w:rsidRPr="004271A2">
        <w:rPr>
          <w:color w:val="000000" w:themeColor="text1"/>
        </w:rPr>
        <w:t>jaundice, changes in bowel habits, rectal bleeding/blood in stool.</w:t>
      </w:r>
    </w:p>
    <w:p w14:paraId="28509118" w14:textId="6C966CEB" w:rsidR="00811515" w:rsidRPr="008F5E15" w:rsidRDefault="002911E4" w:rsidP="008F5E15">
      <w:pPr>
        <w:pStyle w:val="ListParagraph"/>
        <w:numPr>
          <w:ilvl w:val="0"/>
          <w:numId w:val="7"/>
        </w:numPr>
      </w:pPr>
      <w:r>
        <w:t>Genitourinary System</w:t>
      </w:r>
    </w:p>
    <w:p w14:paraId="3332E0FF" w14:textId="58229AA6" w:rsidR="002911E4" w:rsidRDefault="002911E4" w:rsidP="002911E4">
      <w:pPr>
        <w:pStyle w:val="ListParagraph"/>
        <w:numPr>
          <w:ilvl w:val="1"/>
          <w:numId w:val="7"/>
        </w:numPr>
      </w:pPr>
      <w:r>
        <w:t>Denies</w:t>
      </w:r>
      <w:r w:rsidR="008F5E15">
        <w:t xml:space="preserve"> blood in urine, oliguria,</w:t>
      </w:r>
      <w:r>
        <w:t xml:space="preserve"> </w:t>
      </w:r>
    </w:p>
    <w:p w14:paraId="24B6C304" w14:textId="117F4428" w:rsidR="002911E4" w:rsidRPr="00EB5E4C" w:rsidRDefault="002911E4" w:rsidP="00EB5E4C">
      <w:pPr>
        <w:pStyle w:val="ListParagraph"/>
        <w:numPr>
          <w:ilvl w:val="0"/>
          <w:numId w:val="7"/>
        </w:numPr>
      </w:pPr>
      <w:r>
        <w:t>Nervous System</w:t>
      </w:r>
    </w:p>
    <w:p w14:paraId="43271C68" w14:textId="341B717E" w:rsidR="002911E4" w:rsidRDefault="002911E4" w:rsidP="002911E4">
      <w:pPr>
        <w:pStyle w:val="ListParagraph"/>
        <w:numPr>
          <w:ilvl w:val="1"/>
          <w:numId w:val="7"/>
        </w:numPr>
      </w:pPr>
      <w:r>
        <w:t xml:space="preserve">Denies </w:t>
      </w:r>
      <w:r w:rsidR="009A54EE">
        <w:t xml:space="preserve">loss of strength, change in </w:t>
      </w:r>
      <w:r w:rsidR="008F5E15">
        <w:t>alertness</w:t>
      </w:r>
      <w:r w:rsidR="009A54EE">
        <w:t xml:space="preserve">, </w:t>
      </w:r>
      <w:r>
        <w:t>seizures, loss of consciousness</w:t>
      </w:r>
    </w:p>
    <w:p w14:paraId="4E7997B9" w14:textId="77777777" w:rsidR="002911E4" w:rsidRPr="00F31E94" w:rsidRDefault="002911E4" w:rsidP="002911E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Musculoskeletal System</w:t>
      </w:r>
    </w:p>
    <w:p w14:paraId="29BE7B29" w14:textId="06BE3791" w:rsidR="002911E4" w:rsidRPr="00F31E94" w:rsidRDefault="002911E4" w:rsidP="002911E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F31E94">
        <w:rPr>
          <w:color w:val="000000" w:themeColor="text1"/>
        </w:rPr>
        <w:t>Denies deformity, swelling, redness</w:t>
      </w:r>
    </w:p>
    <w:p w14:paraId="6E5A3EE4" w14:textId="77777777" w:rsidR="00681D43" w:rsidRDefault="00681D43" w:rsidP="00AF603B">
      <w:pPr>
        <w:jc w:val="center"/>
        <w:rPr>
          <w:b/>
          <w:bCs/>
        </w:rPr>
      </w:pPr>
    </w:p>
    <w:p w14:paraId="11FCF001" w14:textId="77777777" w:rsidR="00681D43" w:rsidRDefault="00681D43" w:rsidP="00AF603B">
      <w:pPr>
        <w:jc w:val="center"/>
        <w:rPr>
          <w:b/>
          <w:bCs/>
        </w:rPr>
      </w:pPr>
    </w:p>
    <w:p w14:paraId="57749939" w14:textId="7956F4CD" w:rsidR="00AF603B" w:rsidRPr="003822D5" w:rsidRDefault="00AF603B" w:rsidP="00AF603B">
      <w:pPr>
        <w:jc w:val="center"/>
        <w:rPr>
          <w:b/>
          <w:bCs/>
        </w:rPr>
      </w:pPr>
      <w:r w:rsidRPr="003822D5">
        <w:rPr>
          <w:b/>
          <w:bCs/>
        </w:rPr>
        <w:t>PHYSICAL EXAM</w:t>
      </w:r>
    </w:p>
    <w:p w14:paraId="2F26F50D" w14:textId="77777777" w:rsidR="00AF603B" w:rsidRDefault="00AF603B" w:rsidP="00AF603B">
      <w:pPr>
        <w:rPr>
          <w:u w:val="single"/>
        </w:rPr>
      </w:pPr>
    </w:p>
    <w:p w14:paraId="0493C94B" w14:textId="77777777" w:rsidR="00AF603B" w:rsidRPr="003822D5" w:rsidRDefault="00AF603B" w:rsidP="00AF603B">
      <w:pPr>
        <w:rPr>
          <w:u w:val="single"/>
        </w:rPr>
      </w:pPr>
      <w:r w:rsidRPr="003822D5">
        <w:rPr>
          <w:u w:val="single"/>
        </w:rPr>
        <w:t>Vital Signs:</w:t>
      </w:r>
    </w:p>
    <w:p w14:paraId="0768365D" w14:textId="6CF0FAEB" w:rsidR="00A13E57" w:rsidRDefault="00AF603B" w:rsidP="00AF603B">
      <w:pPr>
        <w:rPr>
          <w:color w:val="000000" w:themeColor="text1"/>
        </w:rPr>
      </w:pPr>
      <w:r>
        <w:t xml:space="preserve">BP:  </w:t>
      </w:r>
      <w:r w:rsidR="002B757E">
        <w:t>not taken</w:t>
      </w:r>
      <w:r w:rsidR="00BD3517">
        <w:tab/>
      </w:r>
      <w:r w:rsidRPr="004578B2">
        <w:rPr>
          <w:color w:val="000000" w:themeColor="text1"/>
        </w:rPr>
        <w:t xml:space="preserve">RR:  </w:t>
      </w:r>
      <w:r w:rsidR="002B757E">
        <w:rPr>
          <w:color w:val="000000" w:themeColor="text1"/>
        </w:rPr>
        <w:t>30</w:t>
      </w:r>
      <w:r w:rsidR="00AF12C4" w:rsidRPr="004578B2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breaths/min</w:t>
      </w:r>
      <w:r w:rsidR="00A13E57">
        <w:rPr>
          <w:color w:val="000000" w:themeColor="text1"/>
        </w:rPr>
        <w:tab/>
      </w:r>
      <w:r w:rsidRPr="004578B2">
        <w:rPr>
          <w:color w:val="000000" w:themeColor="text1"/>
        </w:rPr>
        <w:t xml:space="preserve">Pulse:  </w:t>
      </w:r>
      <w:r w:rsidR="002B757E">
        <w:rPr>
          <w:color w:val="000000" w:themeColor="text1"/>
        </w:rPr>
        <w:t>148</w:t>
      </w:r>
      <w:r w:rsidR="00AF12C4" w:rsidRPr="004578B2">
        <w:rPr>
          <w:color w:val="000000" w:themeColor="text1"/>
        </w:rPr>
        <w:t xml:space="preserve"> </w:t>
      </w:r>
      <w:r w:rsidRPr="004578B2">
        <w:rPr>
          <w:color w:val="000000" w:themeColor="text1"/>
        </w:rPr>
        <w:t>bpm</w:t>
      </w:r>
      <w:r w:rsidR="00FC14FB">
        <w:rPr>
          <w:color w:val="000000" w:themeColor="text1"/>
        </w:rPr>
        <w:tab/>
      </w:r>
      <w:r w:rsidR="00BD3517" w:rsidRPr="004578B2">
        <w:rPr>
          <w:color w:val="000000" w:themeColor="text1"/>
        </w:rPr>
        <w:tab/>
      </w:r>
    </w:p>
    <w:p w14:paraId="4196AD0A" w14:textId="1BED5A46" w:rsidR="00AF603B" w:rsidRPr="004578B2" w:rsidRDefault="00AF603B" w:rsidP="00A13E57">
      <w:pPr>
        <w:rPr>
          <w:color w:val="000000" w:themeColor="text1"/>
        </w:rPr>
      </w:pPr>
      <w:r w:rsidRPr="004578B2">
        <w:rPr>
          <w:color w:val="000000" w:themeColor="text1"/>
        </w:rPr>
        <w:t xml:space="preserve">T:  </w:t>
      </w:r>
      <w:r w:rsidR="005F4FDD">
        <w:rPr>
          <w:color w:val="000000" w:themeColor="text1"/>
        </w:rPr>
        <w:t>103.7</w:t>
      </w:r>
      <w:r w:rsidR="004C67E6">
        <w:rPr>
          <w:color w:val="000000" w:themeColor="text1"/>
        </w:rPr>
        <w:t>.</w:t>
      </w:r>
      <w:r w:rsidR="00FC14FB">
        <w:rPr>
          <w:color w:val="000000" w:themeColor="text1"/>
        </w:rPr>
        <w:t>F</w:t>
      </w:r>
      <w:r w:rsidR="004C67E6">
        <w:rPr>
          <w:color w:val="000000" w:themeColor="text1"/>
        </w:rPr>
        <w:t xml:space="preserve"> </w:t>
      </w:r>
      <w:r w:rsidR="00FC14FB">
        <w:rPr>
          <w:color w:val="000000" w:themeColor="text1"/>
        </w:rPr>
        <w:t>(</w:t>
      </w:r>
      <w:r w:rsidR="005F4FDD">
        <w:rPr>
          <w:color w:val="000000" w:themeColor="text1"/>
        </w:rPr>
        <w:t>rectal</w:t>
      </w:r>
      <w:r w:rsidR="00FC14FB">
        <w:rPr>
          <w:color w:val="000000" w:themeColor="text1"/>
        </w:rPr>
        <w:t>)</w:t>
      </w:r>
      <w:r w:rsidR="00BD3517" w:rsidRPr="004578B2">
        <w:rPr>
          <w:color w:val="000000" w:themeColor="text1"/>
        </w:rPr>
        <w:tab/>
      </w:r>
      <w:r w:rsidR="005F0184">
        <w:rPr>
          <w:color w:val="000000" w:themeColor="text1"/>
        </w:rPr>
        <w:t>SpO2</w:t>
      </w:r>
      <w:r w:rsidRPr="004578B2">
        <w:rPr>
          <w:color w:val="000000" w:themeColor="text1"/>
        </w:rPr>
        <w:t xml:space="preserve">: </w:t>
      </w:r>
      <w:r w:rsidR="00F125D6">
        <w:rPr>
          <w:color w:val="000000" w:themeColor="text1"/>
        </w:rPr>
        <w:t>9</w:t>
      </w:r>
      <w:r w:rsidR="002B757E">
        <w:rPr>
          <w:color w:val="000000" w:themeColor="text1"/>
        </w:rPr>
        <w:t>8</w:t>
      </w:r>
      <w:r w:rsidRPr="004578B2">
        <w:rPr>
          <w:color w:val="000000" w:themeColor="text1"/>
        </w:rPr>
        <w:t xml:space="preserve">% on </w:t>
      </w:r>
      <w:r w:rsidR="005F0184">
        <w:rPr>
          <w:color w:val="000000" w:themeColor="text1"/>
        </w:rPr>
        <w:t>room air</w:t>
      </w:r>
    </w:p>
    <w:p w14:paraId="01D590D3" w14:textId="30B5E25B" w:rsidR="00AF603B" w:rsidRPr="004578B2" w:rsidRDefault="002B757E" w:rsidP="00AF603B">
      <w:pPr>
        <w:rPr>
          <w:color w:val="000000" w:themeColor="text1"/>
        </w:rPr>
      </w:pPr>
      <w:r>
        <w:rPr>
          <w:color w:val="000000" w:themeColor="text1"/>
        </w:rPr>
        <w:t>Length</w:t>
      </w:r>
      <w:r w:rsidR="00AF603B" w:rsidRPr="004578B2">
        <w:rPr>
          <w:color w:val="000000" w:themeColor="text1"/>
        </w:rPr>
        <w:t xml:space="preserve">:  </w:t>
      </w:r>
      <w:r>
        <w:rPr>
          <w:color w:val="000000" w:themeColor="text1"/>
        </w:rPr>
        <w:t>26.5 inches</w:t>
      </w:r>
      <w:r w:rsidR="00AF12C4" w:rsidRPr="004578B2">
        <w:rPr>
          <w:color w:val="000000" w:themeColor="text1"/>
        </w:rPr>
        <w:t xml:space="preserve"> </w:t>
      </w:r>
      <w:proofErr w:type="spellStart"/>
      <w:r w:rsidR="00AF603B" w:rsidRPr="004578B2">
        <w:rPr>
          <w:color w:val="000000" w:themeColor="text1"/>
        </w:rPr>
        <w:t>inches</w:t>
      </w:r>
      <w:proofErr w:type="spellEnd"/>
      <w:r w:rsidR="00AF603B" w:rsidRPr="004578B2">
        <w:rPr>
          <w:color w:val="000000" w:themeColor="text1"/>
        </w:rPr>
        <w:t xml:space="preserve"> </w:t>
      </w:r>
      <w:r w:rsidR="00AF603B" w:rsidRPr="004578B2">
        <w:rPr>
          <w:color w:val="000000" w:themeColor="text1"/>
        </w:rPr>
        <w:tab/>
        <w:t xml:space="preserve">Weight: </w:t>
      </w:r>
      <w:r w:rsidR="004C67E6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="00AF603B" w:rsidRPr="004578B2">
        <w:rPr>
          <w:color w:val="000000" w:themeColor="text1"/>
        </w:rPr>
        <w:t xml:space="preserve"> </w:t>
      </w:r>
      <w:proofErr w:type="spellStart"/>
      <w:r w:rsidR="00AF603B" w:rsidRPr="004578B2">
        <w:rPr>
          <w:color w:val="000000" w:themeColor="text1"/>
        </w:rPr>
        <w:t>lbs</w:t>
      </w:r>
      <w:proofErr w:type="spellEnd"/>
      <w:r>
        <w:rPr>
          <w:color w:val="000000" w:themeColor="text1"/>
        </w:rPr>
        <w:t xml:space="preserve"> 6.4 oz</w:t>
      </w:r>
      <w:r w:rsidR="00AF603B" w:rsidRPr="004578B2">
        <w:rPr>
          <w:color w:val="000000" w:themeColor="text1"/>
        </w:rPr>
        <w:tab/>
      </w:r>
      <w:r w:rsidR="00B50F1D">
        <w:rPr>
          <w:color w:val="000000" w:themeColor="text1"/>
        </w:rPr>
        <w:t>Percentile: 76.6%</w:t>
      </w:r>
    </w:p>
    <w:p w14:paraId="61447F47" w14:textId="1BD3B22B" w:rsidR="00AF603B" w:rsidRDefault="00AF603B" w:rsidP="00AF603B"/>
    <w:p w14:paraId="2366DA43" w14:textId="648F8BDF" w:rsidR="00AF603B" w:rsidRPr="00AF603B" w:rsidRDefault="00AF603B" w:rsidP="00AF603B">
      <w:pPr>
        <w:rPr>
          <w:b/>
          <w:bCs/>
          <w:color w:val="7030A0"/>
        </w:rPr>
      </w:pPr>
    </w:p>
    <w:p w14:paraId="7921929D" w14:textId="77777777" w:rsidR="00AF603B" w:rsidRDefault="00AF603B" w:rsidP="00AF603B"/>
    <w:p w14:paraId="4F001E09" w14:textId="692B482D" w:rsidR="00E74711" w:rsidRDefault="00AF603B" w:rsidP="00AF603B">
      <w:r w:rsidRPr="008D6B20">
        <w:rPr>
          <w:u w:val="single"/>
        </w:rPr>
        <w:t>General Appearance:</w:t>
      </w:r>
      <w:r w:rsidR="004C67E6">
        <w:t xml:space="preserve"> </w:t>
      </w:r>
      <w:r w:rsidR="00A13E57">
        <w:t xml:space="preserve">No acute distress. </w:t>
      </w:r>
      <w:r w:rsidR="00E74711">
        <w:t>Not diaphoretic.</w:t>
      </w:r>
    </w:p>
    <w:p w14:paraId="369EAD6C" w14:textId="77777777" w:rsidR="00AF603B" w:rsidRDefault="00AF603B" w:rsidP="00AF603B"/>
    <w:p w14:paraId="006FCC93" w14:textId="6782EF95" w:rsidR="00AF603B" w:rsidRDefault="00AF603B" w:rsidP="00AF603B">
      <w:r w:rsidRPr="008D6B20">
        <w:rPr>
          <w:u w:val="single"/>
        </w:rPr>
        <w:t>Head:</w:t>
      </w:r>
      <w:r>
        <w:t xml:space="preserve"> normocephalic, atraumatic</w:t>
      </w:r>
      <w:r w:rsidR="00CE0ED5">
        <w:t>.</w:t>
      </w:r>
    </w:p>
    <w:p w14:paraId="5C07C9B0" w14:textId="77777777" w:rsidR="00AF603B" w:rsidRDefault="00AF603B" w:rsidP="00AF603B"/>
    <w:p w14:paraId="31D15E2D" w14:textId="002CF279" w:rsidR="00AF603B" w:rsidRPr="00E74711" w:rsidRDefault="00AF603B" w:rsidP="00AF603B">
      <w:r w:rsidRPr="008D6B20">
        <w:rPr>
          <w:u w:val="single"/>
        </w:rPr>
        <w:t>Eyes:</w:t>
      </w:r>
      <w:r w:rsidR="00DC1C34">
        <w:rPr>
          <w:u w:val="single"/>
        </w:rPr>
        <w:t xml:space="preserve"> </w:t>
      </w:r>
      <w:r w:rsidR="00DC1C34">
        <w:t>No ptosis or miosis.</w:t>
      </w:r>
      <w:r>
        <w:t xml:space="preserve"> </w:t>
      </w:r>
      <w:r w:rsidR="00A13E57">
        <w:t xml:space="preserve">PERRLA. </w:t>
      </w:r>
      <w:r>
        <w:t xml:space="preserve">No strabismus/exophthalmos. Sclera white, cornea clear, </w:t>
      </w:r>
      <w:r w:rsidRPr="00E74711">
        <w:t xml:space="preserve">conjunctiva </w:t>
      </w:r>
      <w:r w:rsidR="00E74711" w:rsidRPr="00E74711">
        <w:t>pink</w:t>
      </w:r>
      <w:r w:rsidRPr="00E74711">
        <w:t>.</w:t>
      </w:r>
      <w:r>
        <w:t xml:space="preserve"> No erythema of lacrimal sack.</w:t>
      </w:r>
    </w:p>
    <w:p w14:paraId="48169F3E" w14:textId="77777777" w:rsidR="00AF603B" w:rsidRDefault="00AF603B" w:rsidP="00AF603B"/>
    <w:p w14:paraId="26E7DE86" w14:textId="4C7CFEDB" w:rsidR="00AF603B" w:rsidRPr="00A8602F" w:rsidRDefault="00AF603B" w:rsidP="00AF603B">
      <w:pPr>
        <w:rPr>
          <w:color w:val="FF0000"/>
        </w:rPr>
      </w:pPr>
      <w:r w:rsidRPr="008D6B20">
        <w:rPr>
          <w:u w:val="single"/>
        </w:rPr>
        <w:t>Ear:</w:t>
      </w:r>
      <w:r>
        <w:t xml:space="preserve"> Appropriate in size. No lesions/masses/trauma visualized on external ear.</w:t>
      </w:r>
      <w:r w:rsidR="00240F2A">
        <w:t xml:space="preserve"> TM membranes intact without bulging or erythema.</w:t>
      </w:r>
    </w:p>
    <w:p w14:paraId="28507BB8" w14:textId="77777777" w:rsidR="00AF603B" w:rsidRDefault="00AF603B" w:rsidP="00AF603B"/>
    <w:p w14:paraId="75BB5714" w14:textId="7AE52DF0" w:rsidR="00AF603B" w:rsidRDefault="00AF603B" w:rsidP="00AF603B">
      <w:r w:rsidRPr="008D6B20">
        <w:rPr>
          <w:u w:val="single"/>
        </w:rPr>
        <w:t>Nose:</w:t>
      </w:r>
      <w:r>
        <w:t xml:space="preserve"> </w:t>
      </w:r>
      <w:r w:rsidR="008A58D4">
        <w:rPr>
          <w:b/>
          <w:bCs/>
        </w:rPr>
        <w:t xml:space="preserve">Rhinorrhea. </w:t>
      </w:r>
      <w:r>
        <w:t xml:space="preserve">Symmetrical, no </w:t>
      </w:r>
      <w:r w:rsidR="00A9794D">
        <w:t xml:space="preserve">external </w:t>
      </w:r>
      <w:r>
        <w:t>masses/lesions/deformities/trauma/discharge.</w:t>
      </w:r>
    </w:p>
    <w:p w14:paraId="2F089B25" w14:textId="77777777" w:rsidR="00AF603B" w:rsidRDefault="00AF603B" w:rsidP="00AF603B"/>
    <w:p w14:paraId="78349E19" w14:textId="77777777" w:rsidR="00AF603B" w:rsidRPr="003B5DE8" w:rsidRDefault="00AF603B" w:rsidP="00AF603B">
      <w:pPr>
        <w:rPr>
          <w:color w:val="000000" w:themeColor="text1"/>
          <w:u w:val="single"/>
        </w:rPr>
      </w:pPr>
      <w:r w:rsidRPr="003B5DE8">
        <w:rPr>
          <w:color w:val="000000" w:themeColor="text1"/>
          <w:u w:val="single"/>
        </w:rPr>
        <w:t>Mouth &amp; Throat:</w:t>
      </w:r>
    </w:p>
    <w:p w14:paraId="15A2261D" w14:textId="7EC5F686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Lips: Pink</w:t>
      </w:r>
      <w:r w:rsidR="00A9794D">
        <w:rPr>
          <w:color w:val="000000" w:themeColor="text1"/>
        </w:rPr>
        <w:t xml:space="preserve"> and moist.</w:t>
      </w:r>
      <w:r w:rsidRPr="003B5DE8">
        <w:rPr>
          <w:color w:val="000000" w:themeColor="text1"/>
        </w:rPr>
        <w:t xml:space="preserve"> No cyanosis, lesions, or ulcerations</w:t>
      </w:r>
    </w:p>
    <w:p w14:paraId="089CD1EC" w14:textId="3C7BADC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Oral Mucosa: </w:t>
      </w:r>
      <w:r w:rsidR="00A9794D" w:rsidRPr="00A9794D">
        <w:rPr>
          <w:color w:val="000000" w:themeColor="text1"/>
        </w:rPr>
        <w:t>Pink &amp;</w:t>
      </w:r>
      <w:r w:rsidR="00A9794D">
        <w:rPr>
          <w:b/>
          <w:bCs/>
          <w:color w:val="000000" w:themeColor="text1"/>
        </w:rPr>
        <w:t xml:space="preserve"> </w:t>
      </w:r>
      <w:r w:rsidR="00C83743">
        <w:rPr>
          <w:color w:val="000000" w:themeColor="text1"/>
        </w:rPr>
        <w:t>Moist</w:t>
      </w:r>
      <w:r w:rsidRPr="003B5DE8">
        <w:rPr>
          <w:color w:val="000000" w:themeColor="text1"/>
        </w:rPr>
        <w:t xml:space="preserve">. No masses/lesions noted. No leukoplakia. </w:t>
      </w:r>
    </w:p>
    <w:p w14:paraId="032E04BC" w14:textId="1EB56B3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Palate: Pink. No visible lesions/masses/scars.</w:t>
      </w:r>
    </w:p>
    <w:p w14:paraId="1778440A" w14:textId="306AE2EB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Teeth: </w:t>
      </w:r>
      <w:r w:rsidR="00240F2A">
        <w:rPr>
          <w:color w:val="000000" w:themeColor="text1"/>
        </w:rPr>
        <w:t>Two lower teeth erupted on mandibular</w:t>
      </w:r>
    </w:p>
    <w:p w14:paraId="7BD6FFC2" w14:textId="5D868FFE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>Gingivae: No hypertrophy or recession.</w:t>
      </w:r>
    </w:p>
    <w:p w14:paraId="021EBB4D" w14:textId="4AF63A4A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Tongue: </w:t>
      </w:r>
      <w:r w:rsidR="002A7DEA">
        <w:rPr>
          <w:color w:val="000000" w:themeColor="text1"/>
        </w:rPr>
        <w:t>P</w:t>
      </w:r>
      <w:r w:rsidRPr="003B5DE8">
        <w:rPr>
          <w:color w:val="000000" w:themeColor="text1"/>
        </w:rPr>
        <w:t xml:space="preserve">ink, well papillated. Frenulum intact. </w:t>
      </w:r>
      <w:r w:rsidR="002A7DEA">
        <w:rPr>
          <w:color w:val="000000" w:themeColor="text1"/>
        </w:rPr>
        <w:t xml:space="preserve">Appropriate shape/size. </w:t>
      </w:r>
      <w:r w:rsidRPr="003B5DE8">
        <w:rPr>
          <w:color w:val="000000" w:themeColor="text1"/>
        </w:rPr>
        <w:t>No masses/lesions/deviation.</w:t>
      </w:r>
    </w:p>
    <w:p w14:paraId="70043C55" w14:textId="6AEDE163" w:rsidR="00AF603B" w:rsidRPr="003B5DE8" w:rsidRDefault="00AF603B" w:rsidP="00AF603B">
      <w:pPr>
        <w:rPr>
          <w:color w:val="000000" w:themeColor="text1"/>
        </w:rPr>
      </w:pPr>
      <w:r w:rsidRPr="003B5DE8">
        <w:rPr>
          <w:color w:val="000000" w:themeColor="text1"/>
        </w:rPr>
        <w:t xml:space="preserve">Oropharynx: </w:t>
      </w:r>
      <w:r w:rsidR="000A57D5">
        <w:rPr>
          <w:color w:val="000000" w:themeColor="text1"/>
        </w:rPr>
        <w:t>H</w:t>
      </w:r>
      <w:r w:rsidRPr="003B5DE8">
        <w:rPr>
          <w:color w:val="000000" w:themeColor="text1"/>
        </w:rPr>
        <w:t xml:space="preserve">ydrated, no exudate/masses/lesions/erythema/postnasal drip/foreign bodies noted. Grade </w:t>
      </w:r>
      <w:r w:rsidR="002A7DEA">
        <w:rPr>
          <w:color w:val="000000" w:themeColor="text1"/>
        </w:rPr>
        <w:t>2</w:t>
      </w:r>
      <w:r w:rsidRPr="003B5DE8">
        <w:rPr>
          <w:color w:val="000000" w:themeColor="text1"/>
        </w:rPr>
        <w:t xml:space="preserve"> tonsils. Uvula pink, midline with no lesions or edema.</w:t>
      </w:r>
    </w:p>
    <w:p w14:paraId="6D8B6E08" w14:textId="77777777" w:rsidR="00AF603B" w:rsidRDefault="00AF603B" w:rsidP="00AF603B"/>
    <w:p w14:paraId="19092211" w14:textId="514E4299" w:rsidR="00AF603B" w:rsidRDefault="00AF603B" w:rsidP="00AF603B">
      <w:r w:rsidRPr="008D6B20">
        <w:rPr>
          <w:u w:val="single"/>
        </w:rPr>
        <w:lastRenderedPageBreak/>
        <w:t>Neck:</w:t>
      </w:r>
      <w:r>
        <w:t xml:space="preserve"> </w:t>
      </w:r>
      <w:r w:rsidR="002A7DEA">
        <w:rPr>
          <w:color w:val="000000" w:themeColor="text1"/>
        </w:rPr>
        <w:t>No palpable goiter.</w:t>
      </w:r>
      <w:r w:rsidR="00170EB0">
        <w:rPr>
          <w:b/>
          <w:bCs/>
          <w:color w:val="000000" w:themeColor="text1"/>
        </w:rPr>
        <w:t xml:space="preserve"> </w:t>
      </w:r>
      <w:r>
        <w:t>Trachea midline. No</w:t>
      </w:r>
      <w:r w:rsidR="00D36D1D">
        <w:t xml:space="preserve"> </w:t>
      </w:r>
      <w:r>
        <w:t xml:space="preserve">lesions/pulsations noted. </w:t>
      </w:r>
      <w:r w:rsidR="00113ADC">
        <w:t>N</w:t>
      </w:r>
      <w:r>
        <w:t xml:space="preserve">o stridor noted. No cervical adenopathy. No carotid pulses/thrills/bruits heard on auscultation. </w:t>
      </w:r>
    </w:p>
    <w:p w14:paraId="65CDDFFA" w14:textId="77777777" w:rsidR="00AF603B" w:rsidRDefault="00AF603B" w:rsidP="00AF603B"/>
    <w:p w14:paraId="26165E27" w14:textId="2AE45452" w:rsidR="00AF603B" w:rsidRDefault="00AF603B" w:rsidP="00AF603B">
      <w:pPr>
        <w:rPr>
          <w:color w:val="000000" w:themeColor="text1"/>
        </w:rPr>
      </w:pPr>
      <w:r w:rsidRPr="008D6B20">
        <w:rPr>
          <w:u w:val="single"/>
        </w:rPr>
        <w:t>Cardi</w:t>
      </w:r>
      <w:r>
        <w:rPr>
          <w:u w:val="single"/>
        </w:rPr>
        <w:t>ovascular</w:t>
      </w:r>
      <w:r w:rsidRPr="008D6B20">
        <w:rPr>
          <w:u w:val="single"/>
        </w:rPr>
        <w:t>:</w:t>
      </w:r>
      <w:r>
        <w:t xml:space="preserve"> </w:t>
      </w:r>
      <w:r w:rsidR="002A7DEA">
        <w:rPr>
          <w:color w:val="000000" w:themeColor="text1"/>
        </w:rPr>
        <w:t>RRR</w:t>
      </w:r>
      <w:r w:rsidR="00AD6665">
        <w:rPr>
          <w:color w:val="000000" w:themeColor="text1"/>
        </w:rPr>
        <w:t xml:space="preserve">. No murmurs. Normal S1 &amp; S2. </w:t>
      </w:r>
      <w:r>
        <w:rPr>
          <w:color w:val="000000" w:themeColor="text1"/>
        </w:rPr>
        <w:t>No splitting of S2 or friction rubs appreciated.</w:t>
      </w:r>
    </w:p>
    <w:p w14:paraId="4BF745AD" w14:textId="6838E77F" w:rsidR="00E05188" w:rsidRDefault="00E05188" w:rsidP="00AF603B">
      <w:pPr>
        <w:rPr>
          <w:color w:val="000000" w:themeColor="text1"/>
        </w:rPr>
      </w:pPr>
    </w:p>
    <w:p w14:paraId="6A15D152" w14:textId="0265D4A2" w:rsidR="00E05188" w:rsidRPr="00E05188" w:rsidRDefault="00E05188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Abdominal:</w:t>
      </w:r>
      <w:r>
        <w:rPr>
          <w:color w:val="000000" w:themeColor="text1"/>
        </w:rPr>
        <w:t xml:space="preserve">  Abdomen flat and soft. Normoactive bowl sounds in all four quadrants. No rigidity/guarding. Liver and spleen WNL. No aortic bruits. </w:t>
      </w:r>
      <w:r w:rsidRPr="00444471">
        <w:rPr>
          <w:color w:val="000000" w:themeColor="text1"/>
        </w:rPr>
        <w:t>No abdominal tenderness.</w:t>
      </w:r>
    </w:p>
    <w:p w14:paraId="4326B9F6" w14:textId="77777777" w:rsidR="00AF603B" w:rsidRDefault="00AF603B" w:rsidP="00AF603B">
      <w:pPr>
        <w:rPr>
          <w:color w:val="000000" w:themeColor="text1"/>
        </w:rPr>
      </w:pPr>
    </w:p>
    <w:p w14:paraId="78DF2E55" w14:textId="01C60DB3" w:rsidR="002A7DEA" w:rsidRDefault="00E4277E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Pulmonary</w:t>
      </w:r>
      <w:r w:rsidR="00AF603B" w:rsidRPr="008D6B20">
        <w:rPr>
          <w:color w:val="000000" w:themeColor="text1"/>
          <w:u w:val="single"/>
        </w:rPr>
        <w:t>:</w:t>
      </w:r>
      <w:r w:rsidR="00AF603B">
        <w:rPr>
          <w:color w:val="000000" w:themeColor="text1"/>
        </w:rPr>
        <w:t xml:space="preserve"> </w:t>
      </w:r>
      <w:r>
        <w:rPr>
          <w:color w:val="000000" w:themeColor="text1"/>
        </w:rPr>
        <w:t>Chest s</w:t>
      </w:r>
      <w:r w:rsidR="00AF603B">
        <w:rPr>
          <w:color w:val="000000" w:themeColor="text1"/>
        </w:rPr>
        <w:t>ymmetrical with no deformities or trauma. Lat/AP diameter 2:1.</w:t>
      </w:r>
      <w:r w:rsidR="00CA652D">
        <w:rPr>
          <w:color w:val="000000" w:themeColor="text1"/>
        </w:rPr>
        <w:t xml:space="preserve"> Normal chest expansion and diaphragmatic excursion.</w:t>
      </w:r>
      <w:r w:rsidR="002A7DEA">
        <w:rPr>
          <w:color w:val="000000" w:themeColor="text1"/>
        </w:rPr>
        <w:t xml:space="preserve"> No adventitious breath sounds.</w:t>
      </w:r>
    </w:p>
    <w:p w14:paraId="4FAE823F" w14:textId="77777777" w:rsidR="00AF603B" w:rsidRDefault="00AF603B" w:rsidP="00AF603B"/>
    <w:p w14:paraId="74C77955" w14:textId="06B1B8EE" w:rsidR="00AF603B" w:rsidRDefault="00AF603B" w:rsidP="00AF603B">
      <w:r w:rsidRPr="008D6B20">
        <w:rPr>
          <w:u w:val="single"/>
        </w:rPr>
        <w:t>Skin:</w:t>
      </w:r>
      <w:r w:rsidR="000444DB">
        <w:t xml:space="preserve"> </w:t>
      </w:r>
      <w:r w:rsidR="00D11039" w:rsidRPr="00D11039">
        <w:rPr>
          <w:b/>
          <w:bCs/>
        </w:rPr>
        <w:t>Generalized skin rash of face and whole body at different stages with papules, vesicles, pustules, and several crusted papules.</w:t>
      </w:r>
      <w:r w:rsidR="00D11039">
        <w:t xml:space="preserve"> </w:t>
      </w:r>
      <w:r w:rsidR="00D11039" w:rsidRPr="00D11039">
        <w:rPr>
          <w:b/>
          <w:bCs/>
        </w:rPr>
        <w:t>Increased warmth.</w:t>
      </w:r>
      <w:r w:rsidR="00E240FA">
        <w:t xml:space="preserve"> </w:t>
      </w:r>
      <w:r w:rsidR="00D11039">
        <w:t>M</w:t>
      </w:r>
      <w:r w:rsidR="00E240FA">
        <w:t>oist</w:t>
      </w:r>
      <w:r w:rsidR="002A7DEA">
        <w:rPr>
          <w:b/>
          <w:bCs/>
        </w:rPr>
        <w:t>.</w:t>
      </w:r>
      <w:r w:rsidR="00322EE9">
        <w:t xml:space="preserve"> </w:t>
      </w:r>
      <w:r>
        <w:t>Non-icteric. No</w:t>
      </w:r>
      <w:r w:rsidR="00E240FA">
        <w:t xml:space="preserve"> visible moles.</w:t>
      </w:r>
    </w:p>
    <w:p w14:paraId="2386B8E7" w14:textId="77777777" w:rsidR="00AF603B" w:rsidRDefault="00AF603B" w:rsidP="00AF603B"/>
    <w:p w14:paraId="027035B0" w14:textId="4DF92E93" w:rsidR="00AF603B" w:rsidRDefault="00AF603B" w:rsidP="00AF603B">
      <w:r w:rsidRPr="008D6B20">
        <w:rPr>
          <w:u w:val="single"/>
        </w:rPr>
        <w:t>Hair</w:t>
      </w:r>
      <w:r>
        <w:t xml:space="preserve">: Average </w:t>
      </w:r>
      <w:r w:rsidR="002A7DEA">
        <w:t xml:space="preserve">quality, quantity, &amp; </w:t>
      </w:r>
      <w:r>
        <w:t>distribution. No seborrhea/lice/dandruff noted</w:t>
      </w:r>
    </w:p>
    <w:p w14:paraId="25C84428" w14:textId="77777777" w:rsidR="00AF603B" w:rsidRDefault="00AF603B" w:rsidP="00AF603B"/>
    <w:p w14:paraId="0EEB7440" w14:textId="77777777" w:rsidR="00AF603B" w:rsidRDefault="00AF603B" w:rsidP="00AF603B">
      <w:r w:rsidRPr="008D6B20">
        <w:rPr>
          <w:u w:val="single"/>
        </w:rPr>
        <w:t>Nails</w:t>
      </w:r>
      <w:r>
        <w:t>: Capillary refill &lt;2 seconds in bilateral upper and left lower extremities. Appropriate color, shape, and thickness.</w:t>
      </w:r>
    </w:p>
    <w:p w14:paraId="79D76AD4" w14:textId="77777777" w:rsidR="00AF603B" w:rsidRDefault="00AF603B" w:rsidP="00AF603B"/>
    <w:p w14:paraId="582A2DF7" w14:textId="272FDEF7" w:rsidR="00AF603B" w:rsidRPr="008C35D0" w:rsidRDefault="00AF603B" w:rsidP="00AF603B">
      <w:r w:rsidRPr="008D6B20">
        <w:rPr>
          <w:u w:val="single"/>
        </w:rPr>
        <w:t>Musculoskeletal:</w:t>
      </w:r>
      <w:r>
        <w:t xml:space="preserve"> </w:t>
      </w:r>
      <w:r w:rsidR="008C35D0">
        <w:t>No</w:t>
      </w:r>
      <w:r w:rsidR="007F1D9E">
        <w:t xml:space="preserve"> </w:t>
      </w:r>
      <w:r w:rsidRPr="00CB7C1A">
        <w:t xml:space="preserve">erythema / ecchymosis / </w:t>
      </w:r>
      <w:r w:rsidR="00E240FA">
        <w:t xml:space="preserve">atrophy </w:t>
      </w:r>
      <w:r w:rsidRPr="00CB7C1A">
        <w:t>or deformities in bilateral upper and lower extremities.</w:t>
      </w:r>
    </w:p>
    <w:p w14:paraId="65324CBF" w14:textId="77777777" w:rsidR="00AF603B" w:rsidRDefault="00AF603B" w:rsidP="00AF603B">
      <w:pPr>
        <w:rPr>
          <w:color w:val="C00000"/>
        </w:rPr>
      </w:pPr>
    </w:p>
    <w:p w14:paraId="3821E56F" w14:textId="2DF2CC3D" w:rsidR="00E240FA" w:rsidRDefault="00AF603B" w:rsidP="00AF603B">
      <w:pPr>
        <w:rPr>
          <w:color w:val="000000" w:themeColor="text1"/>
        </w:rPr>
      </w:pPr>
      <w:r w:rsidRPr="00300DC6">
        <w:rPr>
          <w:color w:val="000000" w:themeColor="text1"/>
          <w:u w:val="single"/>
        </w:rPr>
        <w:t>Peripheral Vascular</w:t>
      </w:r>
      <w:r w:rsidRPr="00300DC6">
        <w:rPr>
          <w:color w:val="000000" w:themeColor="text1"/>
        </w:rPr>
        <w:t xml:space="preserve">: </w:t>
      </w:r>
      <w:r w:rsidR="007F1D9E" w:rsidRPr="007F1D9E">
        <w:rPr>
          <w:color w:val="000000" w:themeColor="text1"/>
        </w:rPr>
        <w:t>W</w:t>
      </w:r>
      <w:r w:rsidR="00F078FF" w:rsidRPr="007F1D9E">
        <w:rPr>
          <w:color w:val="000000" w:themeColor="text1"/>
        </w:rPr>
        <w:t>arm to touch bilaterally.</w:t>
      </w:r>
      <w:r w:rsidR="007F1D9E">
        <w:rPr>
          <w:color w:val="000000" w:themeColor="text1"/>
        </w:rPr>
        <w:t xml:space="preserve"> </w:t>
      </w:r>
      <w:r w:rsidR="00147AEA">
        <w:rPr>
          <w:color w:val="000000" w:themeColor="text1"/>
        </w:rPr>
        <w:t>Radial pulse 2+</w:t>
      </w:r>
      <w:r w:rsidR="00D26961">
        <w:rPr>
          <w:color w:val="000000" w:themeColor="text1"/>
        </w:rPr>
        <w:t xml:space="preserve"> b/l</w:t>
      </w:r>
      <w:r w:rsidR="00147AEA">
        <w:rPr>
          <w:color w:val="000000" w:themeColor="text1"/>
        </w:rPr>
        <w:t xml:space="preserve">. </w:t>
      </w:r>
      <w:r w:rsidR="002A7DEA" w:rsidRPr="00F125D6">
        <w:rPr>
          <w:color w:val="000000" w:themeColor="text1"/>
        </w:rPr>
        <w:t>No edema</w:t>
      </w:r>
      <w:r w:rsidR="00E240FA" w:rsidRPr="00F125D6">
        <w:rPr>
          <w:color w:val="000000" w:themeColor="text1"/>
        </w:rPr>
        <w:t xml:space="preserve"> or</w:t>
      </w:r>
      <w:r w:rsidRPr="00F125D6">
        <w:rPr>
          <w:color w:val="000000" w:themeColor="text1"/>
        </w:rPr>
        <w:t xml:space="preserve"> ulcerations.</w:t>
      </w:r>
    </w:p>
    <w:p w14:paraId="7187D449" w14:textId="02E7D628" w:rsidR="00F125D6" w:rsidRDefault="00F125D6" w:rsidP="00AF603B">
      <w:pPr>
        <w:rPr>
          <w:color w:val="000000" w:themeColor="text1"/>
        </w:rPr>
      </w:pPr>
    </w:p>
    <w:p w14:paraId="130F63B9" w14:textId="452040CE" w:rsidR="00F125D6" w:rsidRDefault="00F125D6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Genitourinary:</w:t>
      </w:r>
      <w:r>
        <w:rPr>
          <w:color w:val="000000" w:themeColor="text1"/>
        </w:rPr>
        <w:t xml:space="preserve"> </w:t>
      </w:r>
      <w:r w:rsidR="00D11039">
        <w:rPr>
          <w:color w:val="000000" w:themeColor="text1"/>
        </w:rPr>
        <w:t>Genitalia intact and appropriate development for age. See skin exam for further details.</w:t>
      </w:r>
    </w:p>
    <w:p w14:paraId="0162F8FB" w14:textId="4CF65600" w:rsidR="008A58D4" w:rsidRDefault="008A58D4" w:rsidP="00AF603B">
      <w:pPr>
        <w:rPr>
          <w:color w:val="000000" w:themeColor="text1"/>
        </w:rPr>
      </w:pPr>
    </w:p>
    <w:p w14:paraId="214E2D46" w14:textId="06DCDAB7" w:rsidR="008A58D4" w:rsidRPr="008A58D4" w:rsidRDefault="008A58D4" w:rsidP="00AF603B">
      <w:pPr>
        <w:rPr>
          <w:color w:val="000000" w:themeColor="text1"/>
        </w:rPr>
      </w:pPr>
      <w:r>
        <w:rPr>
          <w:color w:val="000000" w:themeColor="text1"/>
          <w:u w:val="single"/>
        </w:rPr>
        <w:t>Neuro:</w:t>
      </w:r>
      <w:r>
        <w:rPr>
          <w:color w:val="000000" w:themeColor="text1"/>
        </w:rPr>
        <w:t xml:space="preserve"> No FND. Primitive reflexes: sucking reflex intact</w:t>
      </w:r>
    </w:p>
    <w:p w14:paraId="7386D63E" w14:textId="0C32BA81" w:rsidR="002D7E0D" w:rsidRPr="00E240FA" w:rsidRDefault="002D7E0D" w:rsidP="009360CE">
      <w:pPr>
        <w:rPr>
          <w:color w:val="000000" w:themeColor="text1"/>
        </w:rPr>
      </w:pPr>
    </w:p>
    <w:p w14:paraId="7FDC0917" w14:textId="78061636" w:rsidR="00E23DBB" w:rsidRDefault="00E23DBB" w:rsidP="00AF603B">
      <w:pPr>
        <w:rPr>
          <w:color w:val="000000" w:themeColor="text1"/>
        </w:rPr>
      </w:pPr>
    </w:p>
    <w:p w14:paraId="3881483F" w14:textId="77777777" w:rsidR="00ED4964" w:rsidRPr="00F25609" w:rsidRDefault="00ED4964" w:rsidP="00ED4964">
      <w:pPr>
        <w:rPr>
          <w:b/>
          <w:bCs/>
          <w:color w:val="000000" w:themeColor="text1"/>
        </w:rPr>
      </w:pPr>
      <w:r w:rsidRPr="00F25609">
        <w:rPr>
          <w:b/>
          <w:bCs/>
          <w:color w:val="000000" w:themeColor="text1"/>
        </w:rPr>
        <w:t>Assessment:</w:t>
      </w:r>
    </w:p>
    <w:p w14:paraId="52BD6876" w14:textId="568DB20A" w:rsidR="00ED4964" w:rsidRDefault="00ED4964" w:rsidP="00ED4964"/>
    <w:p w14:paraId="0536447B" w14:textId="4E0D007D" w:rsidR="008A58D4" w:rsidRDefault="00A35E41" w:rsidP="00ED4964">
      <w:r>
        <w:t>6 m.o. female with fever and rash consistent with chicken pox. No signs of complications.</w:t>
      </w:r>
    </w:p>
    <w:p w14:paraId="414EA127" w14:textId="77777777" w:rsidR="000444DB" w:rsidRDefault="000444DB" w:rsidP="00AF603B">
      <w:pPr>
        <w:rPr>
          <w:b/>
          <w:bCs/>
          <w:color w:val="000000" w:themeColor="text1"/>
        </w:rPr>
      </w:pPr>
    </w:p>
    <w:p w14:paraId="38F0D994" w14:textId="77777777" w:rsidR="000444DB" w:rsidRPr="00BD3517" w:rsidRDefault="000444DB" w:rsidP="000444DB">
      <w:pPr>
        <w:rPr>
          <w:b/>
          <w:bCs/>
          <w:color w:val="000000" w:themeColor="text1"/>
        </w:rPr>
      </w:pPr>
      <w:r w:rsidRPr="00BD3517">
        <w:rPr>
          <w:b/>
          <w:bCs/>
          <w:color w:val="000000" w:themeColor="text1"/>
        </w:rPr>
        <w:t>Differential Diagnosis:</w:t>
      </w:r>
    </w:p>
    <w:p w14:paraId="1E545801" w14:textId="3C5A9B47" w:rsidR="000444DB" w:rsidRDefault="00A35E41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Varicella – need to r/o complications such as PNA</w:t>
      </w:r>
    </w:p>
    <w:p w14:paraId="6D0BDBA6" w14:textId="7E2FCD2E" w:rsidR="0043294A" w:rsidRDefault="00AA115C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Bullous pemphigoid</w:t>
      </w:r>
    </w:p>
    <w:p w14:paraId="5154C81E" w14:textId="7DF92F76" w:rsidR="00AA115C" w:rsidRDefault="00AA115C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Drug eruption</w:t>
      </w:r>
    </w:p>
    <w:p w14:paraId="5B9EB6D4" w14:textId="30AFC62C" w:rsidR="00AA115C" w:rsidRDefault="00AA115C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Erythema multiforme</w:t>
      </w:r>
    </w:p>
    <w:p w14:paraId="62525196" w14:textId="627ACA49" w:rsidR="00AA115C" w:rsidRDefault="00AA115C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Impetigo</w:t>
      </w:r>
    </w:p>
    <w:p w14:paraId="68672D7D" w14:textId="62C1AD3A" w:rsidR="00AA115C" w:rsidRDefault="00AA115C" w:rsidP="0009108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Insect bites</w:t>
      </w:r>
    </w:p>
    <w:p w14:paraId="1E947FD6" w14:textId="7D333E29" w:rsidR="0043294A" w:rsidRPr="00AA115C" w:rsidRDefault="00AA115C" w:rsidP="00AA115C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Smallpox</w:t>
      </w:r>
    </w:p>
    <w:p w14:paraId="24278859" w14:textId="77777777" w:rsidR="00AF603B" w:rsidRPr="00B23060" w:rsidRDefault="00AF603B" w:rsidP="00AF603B">
      <w:pPr>
        <w:rPr>
          <w:color w:val="C00000"/>
        </w:rPr>
      </w:pPr>
    </w:p>
    <w:p w14:paraId="0700CB24" w14:textId="7D4C2E88" w:rsidR="0028417A" w:rsidRPr="002709B2" w:rsidRDefault="00AF603B" w:rsidP="002709B2">
      <w:pPr>
        <w:rPr>
          <w:b/>
          <w:bCs/>
          <w:color w:val="000000" w:themeColor="text1"/>
        </w:rPr>
      </w:pPr>
      <w:r w:rsidRPr="00225AEC">
        <w:rPr>
          <w:b/>
          <w:bCs/>
          <w:color w:val="000000" w:themeColor="text1"/>
        </w:rPr>
        <w:lastRenderedPageBreak/>
        <w:t>Plan:</w:t>
      </w:r>
    </w:p>
    <w:p w14:paraId="7FA56888" w14:textId="15CC3804" w:rsidR="001802A2" w:rsidRDefault="001802A2" w:rsidP="00B67DFE">
      <w:pPr>
        <w:pStyle w:val="ListParagraph"/>
        <w:numPr>
          <w:ilvl w:val="0"/>
          <w:numId w:val="11"/>
        </w:numPr>
      </w:pPr>
    </w:p>
    <w:p w14:paraId="6AFCD183" w14:textId="69CE3DD5" w:rsidR="003024C0" w:rsidRDefault="003024C0" w:rsidP="003024C0">
      <w:pPr>
        <w:pStyle w:val="ListParagraph"/>
        <w:numPr>
          <w:ilvl w:val="1"/>
          <w:numId w:val="11"/>
        </w:numPr>
      </w:pPr>
      <w:r>
        <w:t>#</w:t>
      </w:r>
      <w:r w:rsidR="00107071">
        <w:t>Varicella (Chickenpox)</w:t>
      </w:r>
    </w:p>
    <w:p w14:paraId="53637EDC" w14:textId="2539F782" w:rsidR="00107071" w:rsidRDefault="00107071" w:rsidP="00107071">
      <w:pPr>
        <w:pStyle w:val="ListParagraph"/>
        <w:numPr>
          <w:ilvl w:val="2"/>
          <w:numId w:val="11"/>
        </w:numPr>
      </w:pPr>
      <w:r>
        <w:t>Tylenol – Repeat vitals q1h to see if fever is reduced</w:t>
      </w:r>
    </w:p>
    <w:p w14:paraId="3BD90161" w14:textId="7DBA232A" w:rsidR="00107071" w:rsidRDefault="00107071" w:rsidP="00107071">
      <w:pPr>
        <w:pStyle w:val="ListParagraph"/>
        <w:numPr>
          <w:ilvl w:val="2"/>
          <w:numId w:val="11"/>
        </w:numPr>
      </w:pPr>
      <w:r>
        <w:t>CXR – R/O pneumonia complication</w:t>
      </w:r>
    </w:p>
    <w:p w14:paraId="68E40036" w14:textId="21C0C89F" w:rsidR="00107071" w:rsidRDefault="00107071" w:rsidP="00107071">
      <w:pPr>
        <w:pStyle w:val="ListParagraph"/>
        <w:numPr>
          <w:ilvl w:val="3"/>
          <w:numId w:val="11"/>
        </w:numPr>
      </w:pPr>
      <w:r>
        <w:t>Impression: No acute findings</w:t>
      </w:r>
    </w:p>
    <w:p w14:paraId="69506A97" w14:textId="6DC01A34" w:rsidR="00D00763" w:rsidRDefault="00107071" w:rsidP="00DD0E9D">
      <w:pPr>
        <w:pStyle w:val="ListParagraph"/>
        <w:numPr>
          <w:ilvl w:val="2"/>
          <w:numId w:val="11"/>
        </w:numPr>
      </w:pPr>
      <w:proofErr w:type="spellStart"/>
      <w:r>
        <w:t>Genmark</w:t>
      </w:r>
      <w:proofErr w:type="spellEnd"/>
      <w:r>
        <w:t xml:space="preserve"> Viral Panel</w:t>
      </w:r>
    </w:p>
    <w:p w14:paraId="4B9B5278" w14:textId="6304D60E" w:rsidR="00107071" w:rsidRDefault="00107071" w:rsidP="00107071">
      <w:pPr>
        <w:pStyle w:val="ListParagraph"/>
        <w:numPr>
          <w:ilvl w:val="3"/>
          <w:numId w:val="11"/>
        </w:numPr>
      </w:pPr>
      <w:r>
        <w:t>Finding: Coronavirus detected</w:t>
      </w:r>
    </w:p>
    <w:sectPr w:rsidR="0010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A65"/>
    <w:multiLevelType w:val="hybridMultilevel"/>
    <w:tmpl w:val="998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ABF"/>
    <w:multiLevelType w:val="hybridMultilevel"/>
    <w:tmpl w:val="FC505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1C1"/>
    <w:multiLevelType w:val="hybridMultilevel"/>
    <w:tmpl w:val="477C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837"/>
    <w:multiLevelType w:val="hybridMultilevel"/>
    <w:tmpl w:val="774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4C3"/>
    <w:multiLevelType w:val="hybridMultilevel"/>
    <w:tmpl w:val="71E6F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80E67"/>
    <w:multiLevelType w:val="hybridMultilevel"/>
    <w:tmpl w:val="C284F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13FD"/>
    <w:multiLevelType w:val="hybridMultilevel"/>
    <w:tmpl w:val="6BBEF1FA"/>
    <w:lvl w:ilvl="0" w:tplc="5FFCC872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4E7C"/>
    <w:multiLevelType w:val="hybridMultilevel"/>
    <w:tmpl w:val="488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149"/>
    <w:multiLevelType w:val="hybridMultilevel"/>
    <w:tmpl w:val="585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E2B"/>
    <w:multiLevelType w:val="hybridMultilevel"/>
    <w:tmpl w:val="4BDA5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D6A0D"/>
    <w:multiLevelType w:val="hybridMultilevel"/>
    <w:tmpl w:val="A53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02C9"/>
    <w:multiLevelType w:val="hybridMultilevel"/>
    <w:tmpl w:val="15F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336DE"/>
    <w:multiLevelType w:val="hybridMultilevel"/>
    <w:tmpl w:val="431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E27DD"/>
    <w:multiLevelType w:val="hybridMultilevel"/>
    <w:tmpl w:val="1B7AA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692C"/>
    <w:multiLevelType w:val="hybridMultilevel"/>
    <w:tmpl w:val="F174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709373">
    <w:abstractNumId w:val="7"/>
  </w:num>
  <w:num w:numId="2" w16cid:durableId="1275020202">
    <w:abstractNumId w:val="6"/>
  </w:num>
  <w:num w:numId="3" w16cid:durableId="1498612510">
    <w:abstractNumId w:val="14"/>
  </w:num>
  <w:num w:numId="4" w16cid:durableId="1171410584">
    <w:abstractNumId w:val="2"/>
  </w:num>
  <w:num w:numId="5" w16cid:durableId="562368690">
    <w:abstractNumId w:val="20"/>
  </w:num>
  <w:num w:numId="6" w16cid:durableId="1697003468">
    <w:abstractNumId w:val="9"/>
  </w:num>
  <w:num w:numId="7" w16cid:durableId="1924607354">
    <w:abstractNumId w:val="17"/>
  </w:num>
  <w:num w:numId="8" w16cid:durableId="1958020142">
    <w:abstractNumId w:val="16"/>
  </w:num>
  <w:num w:numId="9" w16cid:durableId="286471786">
    <w:abstractNumId w:val="3"/>
  </w:num>
  <w:num w:numId="10" w16cid:durableId="1243102871">
    <w:abstractNumId w:val="8"/>
  </w:num>
  <w:num w:numId="11" w16cid:durableId="1524053917">
    <w:abstractNumId w:val="1"/>
  </w:num>
  <w:num w:numId="12" w16cid:durableId="271010304">
    <w:abstractNumId w:val="4"/>
  </w:num>
  <w:num w:numId="13" w16cid:durableId="839740391">
    <w:abstractNumId w:val="0"/>
  </w:num>
  <w:num w:numId="14" w16cid:durableId="1237982916">
    <w:abstractNumId w:val="10"/>
  </w:num>
  <w:num w:numId="15" w16cid:durableId="387147615">
    <w:abstractNumId w:val="11"/>
  </w:num>
  <w:num w:numId="16" w16cid:durableId="1446344044">
    <w:abstractNumId w:val="13"/>
  </w:num>
  <w:num w:numId="17" w16cid:durableId="45489229">
    <w:abstractNumId w:val="5"/>
  </w:num>
  <w:num w:numId="18" w16cid:durableId="693118005">
    <w:abstractNumId w:val="19"/>
  </w:num>
  <w:num w:numId="19" w16cid:durableId="1037897317">
    <w:abstractNumId w:val="15"/>
  </w:num>
  <w:num w:numId="20" w16cid:durableId="486019672">
    <w:abstractNumId w:val="18"/>
  </w:num>
  <w:num w:numId="21" w16cid:durableId="17203930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C"/>
    <w:rsid w:val="0000201F"/>
    <w:rsid w:val="00010092"/>
    <w:rsid w:val="000104F9"/>
    <w:rsid w:val="00010C2C"/>
    <w:rsid w:val="00016400"/>
    <w:rsid w:val="000321F3"/>
    <w:rsid w:val="00034643"/>
    <w:rsid w:val="00042340"/>
    <w:rsid w:val="00042A8C"/>
    <w:rsid w:val="000444DB"/>
    <w:rsid w:val="00044555"/>
    <w:rsid w:val="000452C1"/>
    <w:rsid w:val="00050DF9"/>
    <w:rsid w:val="00056A7E"/>
    <w:rsid w:val="00056C7D"/>
    <w:rsid w:val="00070663"/>
    <w:rsid w:val="000834E1"/>
    <w:rsid w:val="00090A12"/>
    <w:rsid w:val="00091080"/>
    <w:rsid w:val="000978FB"/>
    <w:rsid w:val="000A57D5"/>
    <w:rsid w:val="000A6222"/>
    <w:rsid w:val="000B14D3"/>
    <w:rsid w:val="000B278D"/>
    <w:rsid w:val="000C6672"/>
    <w:rsid w:val="000D00AC"/>
    <w:rsid w:val="000F0BE7"/>
    <w:rsid w:val="000F47ED"/>
    <w:rsid w:val="000F5EED"/>
    <w:rsid w:val="001035AD"/>
    <w:rsid w:val="001050A2"/>
    <w:rsid w:val="00107071"/>
    <w:rsid w:val="00113ADC"/>
    <w:rsid w:val="001232F8"/>
    <w:rsid w:val="001276C7"/>
    <w:rsid w:val="00130A39"/>
    <w:rsid w:val="00133C60"/>
    <w:rsid w:val="00137E1E"/>
    <w:rsid w:val="001457D4"/>
    <w:rsid w:val="00147AEA"/>
    <w:rsid w:val="00166CEA"/>
    <w:rsid w:val="00170EB0"/>
    <w:rsid w:val="001715FA"/>
    <w:rsid w:val="001715FB"/>
    <w:rsid w:val="001802A2"/>
    <w:rsid w:val="00180351"/>
    <w:rsid w:val="00181DDA"/>
    <w:rsid w:val="001876D0"/>
    <w:rsid w:val="001909D5"/>
    <w:rsid w:val="001969A5"/>
    <w:rsid w:val="001A643C"/>
    <w:rsid w:val="001C48EE"/>
    <w:rsid w:val="001C4CF4"/>
    <w:rsid w:val="001D0979"/>
    <w:rsid w:val="002229A7"/>
    <w:rsid w:val="00223089"/>
    <w:rsid w:val="00225AEC"/>
    <w:rsid w:val="00237918"/>
    <w:rsid w:val="00237A7F"/>
    <w:rsid w:val="00240F2A"/>
    <w:rsid w:val="00241CA8"/>
    <w:rsid w:val="0025228C"/>
    <w:rsid w:val="002540B1"/>
    <w:rsid w:val="00255F0E"/>
    <w:rsid w:val="002709B2"/>
    <w:rsid w:val="00272B7C"/>
    <w:rsid w:val="002766BE"/>
    <w:rsid w:val="0027734B"/>
    <w:rsid w:val="0028417A"/>
    <w:rsid w:val="00286905"/>
    <w:rsid w:val="002911D6"/>
    <w:rsid w:val="002911E4"/>
    <w:rsid w:val="002916BE"/>
    <w:rsid w:val="002A1C27"/>
    <w:rsid w:val="002A4DDC"/>
    <w:rsid w:val="002A7DEA"/>
    <w:rsid w:val="002B0B39"/>
    <w:rsid w:val="002B5473"/>
    <w:rsid w:val="002B757E"/>
    <w:rsid w:val="002D0F1D"/>
    <w:rsid w:val="002D7E0D"/>
    <w:rsid w:val="002E10E7"/>
    <w:rsid w:val="002E1568"/>
    <w:rsid w:val="002E16FD"/>
    <w:rsid w:val="003024C0"/>
    <w:rsid w:val="00302E78"/>
    <w:rsid w:val="003066CB"/>
    <w:rsid w:val="00312024"/>
    <w:rsid w:val="00316C71"/>
    <w:rsid w:val="00317479"/>
    <w:rsid w:val="00322EE9"/>
    <w:rsid w:val="0032417E"/>
    <w:rsid w:val="00327929"/>
    <w:rsid w:val="00335CFE"/>
    <w:rsid w:val="00336145"/>
    <w:rsid w:val="003535EF"/>
    <w:rsid w:val="00353787"/>
    <w:rsid w:val="00354440"/>
    <w:rsid w:val="00367D03"/>
    <w:rsid w:val="003816EE"/>
    <w:rsid w:val="00394E9B"/>
    <w:rsid w:val="003A6A85"/>
    <w:rsid w:val="003A6D1A"/>
    <w:rsid w:val="003B5DE8"/>
    <w:rsid w:val="003B6646"/>
    <w:rsid w:val="003C2CFE"/>
    <w:rsid w:val="003C3D06"/>
    <w:rsid w:val="003C72E0"/>
    <w:rsid w:val="003E03CE"/>
    <w:rsid w:val="003E2A5E"/>
    <w:rsid w:val="003E61BC"/>
    <w:rsid w:val="003F2C33"/>
    <w:rsid w:val="003F47E5"/>
    <w:rsid w:val="00400335"/>
    <w:rsid w:val="00402B98"/>
    <w:rsid w:val="00403BBC"/>
    <w:rsid w:val="00411C23"/>
    <w:rsid w:val="00411CE7"/>
    <w:rsid w:val="004271A2"/>
    <w:rsid w:val="0043218C"/>
    <w:rsid w:val="0043294A"/>
    <w:rsid w:val="004375B5"/>
    <w:rsid w:val="00444471"/>
    <w:rsid w:val="00445D08"/>
    <w:rsid w:val="00445F3B"/>
    <w:rsid w:val="004475F6"/>
    <w:rsid w:val="004578B2"/>
    <w:rsid w:val="00460989"/>
    <w:rsid w:val="0046733C"/>
    <w:rsid w:val="0049484F"/>
    <w:rsid w:val="004C5805"/>
    <w:rsid w:val="004C67E6"/>
    <w:rsid w:val="004D7F05"/>
    <w:rsid w:val="004E45EB"/>
    <w:rsid w:val="00500EE5"/>
    <w:rsid w:val="005024B0"/>
    <w:rsid w:val="005058CD"/>
    <w:rsid w:val="00510353"/>
    <w:rsid w:val="0052436C"/>
    <w:rsid w:val="00527E90"/>
    <w:rsid w:val="00530CB1"/>
    <w:rsid w:val="0055016C"/>
    <w:rsid w:val="00561779"/>
    <w:rsid w:val="00563617"/>
    <w:rsid w:val="00574B14"/>
    <w:rsid w:val="005856E6"/>
    <w:rsid w:val="00586F65"/>
    <w:rsid w:val="00587D84"/>
    <w:rsid w:val="00594947"/>
    <w:rsid w:val="00595C29"/>
    <w:rsid w:val="0059672E"/>
    <w:rsid w:val="005B4AC4"/>
    <w:rsid w:val="005C51AC"/>
    <w:rsid w:val="005C65DB"/>
    <w:rsid w:val="005D1CA1"/>
    <w:rsid w:val="005D5D20"/>
    <w:rsid w:val="005E22B7"/>
    <w:rsid w:val="005F0184"/>
    <w:rsid w:val="005F208B"/>
    <w:rsid w:val="005F49AF"/>
    <w:rsid w:val="005F4FDD"/>
    <w:rsid w:val="00600EEE"/>
    <w:rsid w:val="00621D3C"/>
    <w:rsid w:val="00624AE8"/>
    <w:rsid w:val="00627DB0"/>
    <w:rsid w:val="006344B5"/>
    <w:rsid w:val="006361AD"/>
    <w:rsid w:val="00642995"/>
    <w:rsid w:val="00642C58"/>
    <w:rsid w:val="00642FCF"/>
    <w:rsid w:val="00643188"/>
    <w:rsid w:val="006437C2"/>
    <w:rsid w:val="00655E98"/>
    <w:rsid w:val="00663507"/>
    <w:rsid w:val="00663919"/>
    <w:rsid w:val="00672214"/>
    <w:rsid w:val="00674255"/>
    <w:rsid w:val="00680877"/>
    <w:rsid w:val="006819DE"/>
    <w:rsid w:val="00681D43"/>
    <w:rsid w:val="00687C59"/>
    <w:rsid w:val="00692F1A"/>
    <w:rsid w:val="00693843"/>
    <w:rsid w:val="0069531D"/>
    <w:rsid w:val="00697952"/>
    <w:rsid w:val="006A1925"/>
    <w:rsid w:val="006A409E"/>
    <w:rsid w:val="006B60EB"/>
    <w:rsid w:val="006C2819"/>
    <w:rsid w:val="006C2992"/>
    <w:rsid w:val="006C4ACD"/>
    <w:rsid w:val="006C4D18"/>
    <w:rsid w:val="006D0D0A"/>
    <w:rsid w:val="006D6655"/>
    <w:rsid w:val="006E18F9"/>
    <w:rsid w:val="006E5045"/>
    <w:rsid w:val="006E5A28"/>
    <w:rsid w:val="006F2A33"/>
    <w:rsid w:val="006F5138"/>
    <w:rsid w:val="00703AF4"/>
    <w:rsid w:val="00704608"/>
    <w:rsid w:val="00710683"/>
    <w:rsid w:val="00715079"/>
    <w:rsid w:val="00715BCB"/>
    <w:rsid w:val="00724713"/>
    <w:rsid w:val="00724F9C"/>
    <w:rsid w:val="00725E29"/>
    <w:rsid w:val="00726718"/>
    <w:rsid w:val="007303BA"/>
    <w:rsid w:val="0073220E"/>
    <w:rsid w:val="0073643B"/>
    <w:rsid w:val="00736849"/>
    <w:rsid w:val="00742F30"/>
    <w:rsid w:val="007457B5"/>
    <w:rsid w:val="00746615"/>
    <w:rsid w:val="007535C5"/>
    <w:rsid w:val="007572A4"/>
    <w:rsid w:val="0076222A"/>
    <w:rsid w:val="007632F3"/>
    <w:rsid w:val="007666EF"/>
    <w:rsid w:val="0077494C"/>
    <w:rsid w:val="00775ED7"/>
    <w:rsid w:val="00781E95"/>
    <w:rsid w:val="007828A3"/>
    <w:rsid w:val="007865DB"/>
    <w:rsid w:val="00791D29"/>
    <w:rsid w:val="00792EC3"/>
    <w:rsid w:val="007A0E8D"/>
    <w:rsid w:val="007A7CAD"/>
    <w:rsid w:val="007B0336"/>
    <w:rsid w:val="007B77C6"/>
    <w:rsid w:val="007E6F2F"/>
    <w:rsid w:val="007E7ABA"/>
    <w:rsid w:val="007F04EE"/>
    <w:rsid w:val="007F1D9E"/>
    <w:rsid w:val="007F58D1"/>
    <w:rsid w:val="0080039B"/>
    <w:rsid w:val="00801D61"/>
    <w:rsid w:val="00804574"/>
    <w:rsid w:val="00810DF6"/>
    <w:rsid w:val="00811406"/>
    <w:rsid w:val="00811515"/>
    <w:rsid w:val="0081449A"/>
    <w:rsid w:val="00822A3E"/>
    <w:rsid w:val="008274B3"/>
    <w:rsid w:val="00831884"/>
    <w:rsid w:val="00832D17"/>
    <w:rsid w:val="00835281"/>
    <w:rsid w:val="00836837"/>
    <w:rsid w:val="0084081B"/>
    <w:rsid w:val="00844A21"/>
    <w:rsid w:val="008462E2"/>
    <w:rsid w:val="0086768B"/>
    <w:rsid w:val="00873D29"/>
    <w:rsid w:val="008764BE"/>
    <w:rsid w:val="00890729"/>
    <w:rsid w:val="0089207B"/>
    <w:rsid w:val="008A1C51"/>
    <w:rsid w:val="008A58D4"/>
    <w:rsid w:val="008B0A1E"/>
    <w:rsid w:val="008C02D2"/>
    <w:rsid w:val="008C35D0"/>
    <w:rsid w:val="008C70CD"/>
    <w:rsid w:val="008D058C"/>
    <w:rsid w:val="008D0E27"/>
    <w:rsid w:val="008D1ACD"/>
    <w:rsid w:val="008D3E7F"/>
    <w:rsid w:val="008D6C44"/>
    <w:rsid w:val="008E1AF4"/>
    <w:rsid w:val="008E30E2"/>
    <w:rsid w:val="008F0C21"/>
    <w:rsid w:val="008F5124"/>
    <w:rsid w:val="008F5E15"/>
    <w:rsid w:val="008F6790"/>
    <w:rsid w:val="00900618"/>
    <w:rsid w:val="00902731"/>
    <w:rsid w:val="009029EA"/>
    <w:rsid w:val="00902A2B"/>
    <w:rsid w:val="00917541"/>
    <w:rsid w:val="009210C2"/>
    <w:rsid w:val="0092491C"/>
    <w:rsid w:val="00925C62"/>
    <w:rsid w:val="00933678"/>
    <w:rsid w:val="009360CE"/>
    <w:rsid w:val="00937A99"/>
    <w:rsid w:val="0095319A"/>
    <w:rsid w:val="00960537"/>
    <w:rsid w:val="00967B58"/>
    <w:rsid w:val="00967F84"/>
    <w:rsid w:val="0097045D"/>
    <w:rsid w:val="009842DA"/>
    <w:rsid w:val="009913D0"/>
    <w:rsid w:val="009962D7"/>
    <w:rsid w:val="009A184E"/>
    <w:rsid w:val="009A54EE"/>
    <w:rsid w:val="009A6213"/>
    <w:rsid w:val="009C0E94"/>
    <w:rsid w:val="009D4381"/>
    <w:rsid w:val="009D640A"/>
    <w:rsid w:val="009F0C9E"/>
    <w:rsid w:val="009F1B0B"/>
    <w:rsid w:val="009F1E2F"/>
    <w:rsid w:val="009F2EFD"/>
    <w:rsid w:val="009F3C94"/>
    <w:rsid w:val="00A007A1"/>
    <w:rsid w:val="00A00D99"/>
    <w:rsid w:val="00A020C8"/>
    <w:rsid w:val="00A105B5"/>
    <w:rsid w:val="00A125F0"/>
    <w:rsid w:val="00A13279"/>
    <w:rsid w:val="00A13E57"/>
    <w:rsid w:val="00A20D2A"/>
    <w:rsid w:val="00A2500F"/>
    <w:rsid w:val="00A270AA"/>
    <w:rsid w:val="00A35E41"/>
    <w:rsid w:val="00A43FF3"/>
    <w:rsid w:val="00A45A9D"/>
    <w:rsid w:val="00A52A4D"/>
    <w:rsid w:val="00A601E6"/>
    <w:rsid w:val="00A61D23"/>
    <w:rsid w:val="00A63B6A"/>
    <w:rsid w:val="00A71F7D"/>
    <w:rsid w:val="00A72E68"/>
    <w:rsid w:val="00A74566"/>
    <w:rsid w:val="00A74B3B"/>
    <w:rsid w:val="00A76953"/>
    <w:rsid w:val="00A76A3F"/>
    <w:rsid w:val="00A77CB0"/>
    <w:rsid w:val="00A8120A"/>
    <w:rsid w:val="00A817B9"/>
    <w:rsid w:val="00A91667"/>
    <w:rsid w:val="00A9794D"/>
    <w:rsid w:val="00AA115C"/>
    <w:rsid w:val="00AA1B20"/>
    <w:rsid w:val="00AA305D"/>
    <w:rsid w:val="00AA4604"/>
    <w:rsid w:val="00AB582D"/>
    <w:rsid w:val="00AC1F10"/>
    <w:rsid w:val="00AC2E37"/>
    <w:rsid w:val="00AC6948"/>
    <w:rsid w:val="00AD37E9"/>
    <w:rsid w:val="00AD4274"/>
    <w:rsid w:val="00AD434C"/>
    <w:rsid w:val="00AD6665"/>
    <w:rsid w:val="00AD7C4E"/>
    <w:rsid w:val="00AD7E1F"/>
    <w:rsid w:val="00AE199D"/>
    <w:rsid w:val="00AE2098"/>
    <w:rsid w:val="00AE3D30"/>
    <w:rsid w:val="00AE4F33"/>
    <w:rsid w:val="00AE7986"/>
    <w:rsid w:val="00AF12C4"/>
    <w:rsid w:val="00AF1350"/>
    <w:rsid w:val="00AF14ED"/>
    <w:rsid w:val="00AF1DD4"/>
    <w:rsid w:val="00AF46B3"/>
    <w:rsid w:val="00AF603B"/>
    <w:rsid w:val="00B05390"/>
    <w:rsid w:val="00B07F76"/>
    <w:rsid w:val="00B13653"/>
    <w:rsid w:val="00B14D2B"/>
    <w:rsid w:val="00B23060"/>
    <w:rsid w:val="00B2313F"/>
    <w:rsid w:val="00B45ABE"/>
    <w:rsid w:val="00B46B2D"/>
    <w:rsid w:val="00B50F1D"/>
    <w:rsid w:val="00B60602"/>
    <w:rsid w:val="00B67DFE"/>
    <w:rsid w:val="00B74AB2"/>
    <w:rsid w:val="00B8128D"/>
    <w:rsid w:val="00B86669"/>
    <w:rsid w:val="00B90875"/>
    <w:rsid w:val="00B97E6D"/>
    <w:rsid w:val="00BA49DE"/>
    <w:rsid w:val="00BC3C06"/>
    <w:rsid w:val="00BD3517"/>
    <w:rsid w:val="00BE08BC"/>
    <w:rsid w:val="00BE413B"/>
    <w:rsid w:val="00BE5786"/>
    <w:rsid w:val="00BF58F5"/>
    <w:rsid w:val="00C045B1"/>
    <w:rsid w:val="00C104B0"/>
    <w:rsid w:val="00C2348E"/>
    <w:rsid w:val="00C2387B"/>
    <w:rsid w:val="00C30EEC"/>
    <w:rsid w:val="00C3152B"/>
    <w:rsid w:val="00C43B87"/>
    <w:rsid w:val="00C4736E"/>
    <w:rsid w:val="00C53CC2"/>
    <w:rsid w:val="00C63027"/>
    <w:rsid w:val="00C7156E"/>
    <w:rsid w:val="00C82FCA"/>
    <w:rsid w:val="00C83743"/>
    <w:rsid w:val="00C95A78"/>
    <w:rsid w:val="00CA10B1"/>
    <w:rsid w:val="00CA3027"/>
    <w:rsid w:val="00CA3F2A"/>
    <w:rsid w:val="00CA652D"/>
    <w:rsid w:val="00CB0A3F"/>
    <w:rsid w:val="00CB188B"/>
    <w:rsid w:val="00CB598B"/>
    <w:rsid w:val="00CD0F72"/>
    <w:rsid w:val="00CE0ED5"/>
    <w:rsid w:val="00CE23B7"/>
    <w:rsid w:val="00CF43B2"/>
    <w:rsid w:val="00CF6B30"/>
    <w:rsid w:val="00D00763"/>
    <w:rsid w:val="00D11039"/>
    <w:rsid w:val="00D1487F"/>
    <w:rsid w:val="00D15034"/>
    <w:rsid w:val="00D25D33"/>
    <w:rsid w:val="00D26961"/>
    <w:rsid w:val="00D36D1D"/>
    <w:rsid w:val="00D402F4"/>
    <w:rsid w:val="00D479A9"/>
    <w:rsid w:val="00D54FF3"/>
    <w:rsid w:val="00D57C0B"/>
    <w:rsid w:val="00D62B10"/>
    <w:rsid w:val="00D71181"/>
    <w:rsid w:val="00D74B5F"/>
    <w:rsid w:val="00D75453"/>
    <w:rsid w:val="00D77C06"/>
    <w:rsid w:val="00D81BBE"/>
    <w:rsid w:val="00D93396"/>
    <w:rsid w:val="00DA4043"/>
    <w:rsid w:val="00DA543E"/>
    <w:rsid w:val="00DB7BD7"/>
    <w:rsid w:val="00DC04C7"/>
    <w:rsid w:val="00DC13B9"/>
    <w:rsid w:val="00DC1C34"/>
    <w:rsid w:val="00DC4CC6"/>
    <w:rsid w:val="00DD0E9D"/>
    <w:rsid w:val="00DD5CD0"/>
    <w:rsid w:val="00DF1745"/>
    <w:rsid w:val="00DF204B"/>
    <w:rsid w:val="00E05188"/>
    <w:rsid w:val="00E10240"/>
    <w:rsid w:val="00E17391"/>
    <w:rsid w:val="00E20C13"/>
    <w:rsid w:val="00E21A6A"/>
    <w:rsid w:val="00E23DBB"/>
    <w:rsid w:val="00E240FA"/>
    <w:rsid w:val="00E34B7D"/>
    <w:rsid w:val="00E408EC"/>
    <w:rsid w:val="00E41F34"/>
    <w:rsid w:val="00E4277E"/>
    <w:rsid w:val="00E52624"/>
    <w:rsid w:val="00E53887"/>
    <w:rsid w:val="00E57F98"/>
    <w:rsid w:val="00E64B3A"/>
    <w:rsid w:val="00E73224"/>
    <w:rsid w:val="00E74711"/>
    <w:rsid w:val="00E7687F"/>
    <w:rsid w:val="00E868F5"/>
    <w:rsid w:val="00E876FB"/>
    <w:rsid w:val="00E94378"/>
    <w:rsid w:val="00EA11C1"/>
    <w:rsid w:val="00EA3F1D"/>
    <w:rsid w:val="00EA5AA3"/>
    <w:rsid w:val="00EA6273"/>
    <w:rsid w:val="00EA779E"/>
    <w:rsid w:val="00EB5E4C"/>
    <w:rsid w:val="00EC0115"/>
    <w:rsid w:val="00EC24E0"/>
    <w:rsid w:val="00ED0747"/>
    <w:rsid w:val="00ED4964"/>
    <w:rsid w:val="00EE11D7"/>
    <w:rsid w:val="00EF620F"/>
    <w:rsid w:val="00EF7040"/>
    <w:rsid w:val="00EF7893"/>
    <w:rsid w:val="00EF78F5"/>
    <w:rsid w:val="00F078FF"/>
    <w:rsid w:val="00F10E65"/>
    <w:rsid w:val="00F125D6"/>
    <w:rsid w:val="00F15A8D"/>
    <w:rsid w:val="00F2256D"/>
    <w:rsid w:val="00F241E8"/>
    <w:rsid w:val="00F25609"/>
    <w:rsid w:val="00F26388"/>
    <w:rsid w:val="00F31E94"/>
    <w:rsid w:val="00F368AE"/>
    <w:rsid w:val="00F370CA"/>
    <w:rsid w:val="00F43311"/>
    <w:rsid w:val="00F44BE6"/>
    <w:rsid w:val="00F52E4E"/>
    <w:rsid w:val="00F674A5"/>
    <w:rsid w:val="00F77FA9"/>
    <w:rsid w:val="00F828AD"/>
    <w:rsid w:val="00F843DB"/>
    <w:rsid w:val="00F95BD5"/>
    <w:rsid w:val="00FA56FE"/>
    <w:rsid w:val="00FB3814"/>
    <w:rsid w:val="00FB64A1"/>
    <w:rsid w:val="00FC051D"/>
    <w:rsid w:val="00FC14FB"/>
    <w:rsid w:val="00FC554E"/>
    <w:rsid w:val="00FC7184"/>
    <w:rsid w:val="00FD56B2"/>
    <w:rsid w:val="00FE481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F54"/>
  <w15:chartTrackingRefBased/>
  <w15:docId w15:val="{7C976D30-29B6-7648-A69E-B5F7972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E4"/>
    <w:pPr>
      <w:ind w:left="720"/>
      <w:contextualSpacing/>
    </w:pPr>
  </w:style>
  <w:style w:type="paragraph" w:customStyle="1" w:styleId="bulletindent1">
    <w:name w:val="bulletindent1"/>
    <w:basedOn w:val="Normal"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">
    <w:name w:val="glyph"/>
    <w:basedOn w:val="DefaultParagraphFont"/>
    <w:rsid w:val="00AA4604"/>
  </w:style>
  <w:style w:type="paragraph" w:styleId="NormalWeb">
    <w:name w:val="Normal (Web)"/>
    <w:basedOn w:val="Normal"/>
    <w:uiPriority w:val="99"/>
    <w:semiHidden/>
    <w:unhideWhenUsed/>
    <w:rsid w:val="00AA4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4604"/>
    <w:rPr>
      <w:color w:val="0000FF"/>
      <w:u w:val="single"/>
    </w:rPr>
  </w:style>
  <w:style w:type="table" w:styleId="TableGrid">
    <w:name w:val="Table Grid"/>
    <w:basedOn w:val="TableNormal"/>
    <w:uiPriority w:val="39"/>
    <w:rsid w:val="00C2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18</cp:revision>
  <dcterms:created xsi:type="dcterms:W3CDTF">2022-05-01T18:50:00Z</dcterms:created>
  <dcterms:modified xsi:type="dcterms:W3CDTF">2022-05-02T00:36:00Z</dcterms:modified>
</cp:coreProperties>
</file>